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1842"/>
      </w:tblGrid>
      <w:tr w:rsidR="00A62182" w:rsidRPr="00A62182" w14:paraId="25D08135" w14:textId="77777777" w:rsidTr="008E5EE8">
        <w:trPr>
          <w:trHeight w:val="351"/>
        </w:trPr>
        <w:tc>
          <w:tcPr>
            <w:tcW w:w="6663" w:type="dxa"/>
            <w:vMerge w:val="restart"/>
            <w:tcBorders>
              <w:top w:val="nil"/>
              <w:left w:val="nil"/>
            </w:tcBorders>
            <w:vAlign w:val="center"/>
          </w:tcPr>
          <w:p w14:paraId="772699A8" w14:textId="77777777" w:rsidR="00B53FB3" w:rsidRDefault="008E5EE8" w:rsidP="00C823D5">
            <w:pPr>
              <w:overflowPunct w:val="0"/>
              <w:adjustRightInd w:val="0"/>
              <w:snapToGrid w:val="0"/>
              <w:spacing w:line="640" w:lineRule="exact"/>
              <w:rPr>
                <w:rFonts w:eastAsia="標楷體"/>
                <w:sz w:val="52"/>
                <w:szCs w:val="52"/>
              </w:rPr>
            </w:pPr>
            <w:r>
              <w:rPr>
                <w:rFonts w:eastAsia="標楷體" w:hint="eastAsia"/>
                <w:sz w:val="52"/>
                <w:szCs w:val="52"/>
              </w:rPr>
              <w:t xml:space="preserve">　　　　　</w:t>
            </w:r>
            <w:r w:rsidR="00B53FB3" w:rsidRPr="00A62182">
              <w:rPr>
                <w:rFonts w:eastAsia="標楷體"/>
                <w:sz w:val="52"/>
                <w:szCs w:val="52"/>
              </w:rPr>
              <w:t>明志科技大學</w:t>
            </w:r>
          </w:p>
          <w:p w14:paraId="27C572A0" w14:textId="77777777" w:rsidR="0074097D" w:rsidRPr="002157BA" w:rsidRDefault="0074097D" w:rsidP="0074097D">
            <w:pPr>
              <w:adjustRightInd w:val="0"/>
              <w:snapToGrid w:val="0"/>
              <w:spacing w:line="640" w:lineRule="exact"/>
              <w:ind w:rightChars="-170" w:right="-408"/>
              <w:jc w:val="center"/>
              <w:rPr>
                <w:rFonts w:eastAsia="標楷體"/>
                <w:color w:val="FF0000"/>
                <w:sz w:val="52"/>
                <w:szCs w:val="52"/>
              </w:rPr>
            </w:pPr>
            <w:r w:rsidRPr="002157BA">
              <w:rPr>
                <w:rFonts w:eastAsia="標楷體"/>
                <w:color w:val="FF0000"/>
                <w:sz w:val="52"/>
                <w:szCs w:val="52"/>
              </w:rPr>
              <w:t xml:space="preserve">Ming Chi University of </w:t>
            </w:r>
          </w:p>
          <w:p w14:paraId="2713884E" w14:textId="5CCB308D" w:rsidR="0074097D" w:rsidRPr="00A62182" w:rsidRDefault="0074097D" w:rsidP="0074097D">
            <w:pPr>
              <w:overflowPunct w:val="0"/>
              <w:adjustRightInd w:val="0"/>
              <w:snapToGrid w:val="0"/>
              <w:spacing w:line="640" w:lineRule="exact"/>
              <w:jc w:val="center"/>
              <w:rPr>
                <w:rFonts w:eastAsia="標楷體"/>
                <w:sz w:val="52"/>
                <w:szCs w:val="52"/>
              </w:rPr>
            </w:pPr>
            <w:r w:rsidRPr="002157BA">
              <w:rPr>
                <w:rFonts w:eastAsia="標楷體"/>
                <w:color w:val="FF0000"/>
                <w:sz w:val="52"/>
                <w:szCs w:val="52"/>
              </w:rPr>
              <w:t>Technology</w:t>
            </w:r>
          </w:p>
        </w:tc>
        <w:tc>
          <w:tcPr>
            <w:tcW w:w="1842" w:type="dxa"/>
            <w:vAlign w:val="center"/>
          </w:tcPr>
          <w:p w14:paraId="4327AB34" w14:textId="77777777" w:rsidR="00B53FB3" w:rsidRDefault="00B53FB3" w:rsidP="00C823D5">
            <w:pPr>
              <w:overflowPunct w:val="0"/>
              <w:adjustRightInd w:val="0"/>
              <w:snapToGrid w:val="0"/>
              <w:spacing w:line="440" w:lineRule="exact"/>
              <w:jc w:val="center"/>
              <w:rPr>
                <w:rFonts w:eastAsia="標楷體"/>
                <w:sz w:val="28"/>
                <w:szCs w:val="28"/>
              </w:rPr>
            </w:pPr>
            <w:r w:rsidRPr="00A62182">
              <w:rPr>
                <w:rFonts w:eastAsia="標楷體"/>
                <w:sz w:val="28"/>
                <w:szCs w:val="28"/>
              </w:rPr>
              <w:t>規章編號</w:t>
            </w:r>
          </w:p>
          <w:p w14:paraId="3360DB79" w14:textId="74505439" w:rsidR="0074097D" w:rsidRPr="00A62182" w:rsidRDefault="0074097D" w:rsidP="00C823D5">
            <w:pPr>
              <w:overflowPunct w:val="0"/>
              <w:adjustRightInd w:val="0"/>
              <w:snapToGrid w:val="0"/>
              <w:spacing w:line="440" w:lineRule="exact"/>
              <w:jc w:val="center"/>
              <w:rPr>
                <w:rFonts w:eastAsia="標楷體"/>
                <w:sz w:val="28"/>
                <w:szCs w:val="28"/>
              </w:rPr>
            </w:pPr>
            <w:r w:rsidRPr="002157BA">
              <w:rPr>
                <w:color w:val="FF0000"/>
              </w:rPr>
              <w:t>Document No.:</w:t>
            </w:r>
          </w:p>
        </w:tc>
      </w:tr>
      <w:tr w:rsidR="00B53FB3" w:rsidRPr="00A62182" w14:paraId="4FAB37A1" w14:textId="77777777" w:rsidTr="008E5EE8">
        <w:trPr>
          <w:trHeight w:val="875"/>
        </w:trPr>
        <w:tc>
          <w:tcPr>
            <w:tcW w:w="6663" w:type="dxa"/>
            <w:vMerge/>
            <w:tcBorders>
              <w:left w:val="nil"/>
              <w:bottom w:val="nil"/>
            </w:tcBorders>
            <w:vAlign w:val="center"/>
          </w:tcPr>
          <w:p w14:paraId="4AF99656" w14:textId="77777777" w:rsidR="00B53FB3" w:rsidRPr="00A62182" w:rsidRDefault="00B53FB3" w:rsidP="00C823D5">
            <w:pPr>
              <w:overflowPunct w:val="0"/>
              <w:adjustRightInd w:val="0"/>
              <w:snapToGrid w:val="0"/>
              <w:spacing w:line="440" w:lineRule="exact"/>
              <w:jc w:val="both"/>
              <w:rPr>
                <w:rFonts w:eastAsia="標楷體"/>
                <w:sz w:val="28"/>
                <w:szCs w:val="28"/>
              </w:rPr>
            </w:pPr>
          </w:p>
        </w:tc>
        <w:tc>
          <w:tcPr>
            <w:tcW w:w="1842" w:type="dxa"/>
            <w:vAlign w:val="center"/>
          </w:tcPr>
          <w:p w14:paraId="6409310A" w14:textId="160DF044" w:rsidR="00B53FB3" w:rsidRPr="00A62182" w:rsidRDefault="00C24207" w:rsidP="00496E14">
            <w:pPr>
              <w:overflowPunct w:val="0"/>
              <w:adjustRightInd w:val="0"/>
              <w:snapToGrid w:val="0"/>
              <w:spacing w:line="440" w:lineRule="exact"/>
              <w:jc w:val="center"/>
              <w:rPr>
                <w:rFonts w:eastAsia="標楷體"/>
                <w:sz w:val="28"/>
                <w:szCs w:val="28"/>
              </w:rPr>
            </w:pPr>
            <w:r>
              <w:rPr>
                <w:rFonts w:eastAsia="標楷體" w:hint="eastAsia"/>
                <w:sz w:val="28"/>
                <w:szCs w:val="28"/>
              </w:rPr>
              <w:t>A</w:t>
            </w:r>
            <w:r>
              <w:rPr>
                <w:rFonts w:eastAsia="標楷體"/>
                <w:sz w:val="28"/>
                <w:szCs w:val="28"/>
              </w:rPr>
              <w:t>0N00</w:t>
            </w:r>
            <w:r w:rsidR="00496E14">
              <w:rPr>
                <w:rFonts w:eastAsia="標楷體"/>
                <w:sz w:val="28"/>
                <w:szCs w:val="28"/>
              </w:rPr>
              <w:t>7</w:t>
            </w:r>
            <w:r>
              <w:rPr>
                <w:rFonts w:eastAsia="標楷體"/>
                <w:sz w:val="28"/>
                <w:szCs w:val="28"/>
              </w:rPr>
              <w:t>0001</w:t>
            </w:r>
          </w:p>
        </w:tc>
      </w:tr>
    </w:tbl>
    <w:p w14:paraId="76820403" w14:textId="77777777" w:rsidR="00B53FB3" w:rsidRPr="00A62182" w:rsidRDefault="00B53FB3" w:rsidP="00C823D5">
      <w:pPr>
        <w:overflowPunct w:val="0"/>
        <w:jc w:val="both"/>
        <w:rPr>
          <w:rFonts w:eastAsia="標楷體"/>
        </w:rPr>
      </w:pPr>
    </w:p>
    <w:p w14:paraId="74E0CFD6" w14:textId="77777777" w:rsidR="00B53FB3" w:rsidRPr="00A62182" w:rsidRDefault="00B53FB3" w:rsidP="00C823D5">
      <w:pPr>
        <w:overflowPunct w:val="0"/>
        <w:jc w:val="both"/>
        <w:rPr>
          <w:rFonts w:eastAsia="標楷體"/>
        </w:rPr>
      </w:pPr>
    </w:p>
    <w:p w14:paraId="6F92428B" w14:textId="77777777" w:rsidR="00B53FB3" w:rsidRPr="00A62182" w:rsidRDefault="00B53FB3" w:rsidP="00C823D5">
      <w:pPr>
        <w:overflowPunct w:val="0"/>
        <w:jc w:val="both"/>
        <w:rPr>
          <w:rFonts w:eastAsia="標楷體"/>
        </w:rPr>
      </w:pPr>
    </w:p>
    <w:p w14:paraId="590FCDCC" w14:textId="77777777" w:rsidR="00B53FB3" w:rsidRPr="00A62182" w:rsidRDefault="00B53FB3" w:rsidP="00C823D5">
      <w:pPr>
        <w:overflowPunct w:val="0"/>
        <w:jc w:val="both"/>
        <w:rPr>
          <w:rFonts w:eastAsia="標楷體"/>
        </w:rPr>
      </w:pPr>
    </w:p>
    <w:p w14:paraId="4E56FC53" w14:textId="77777777" w:rsidR="00B53FB3" w:rsidRPr="00A62182" w:rsidRDefault="00B53FB3" w:rsidP="00C823D5">
      <w:pPr>
        <w:overflowPunct w:val="0"/>
        <w:jc w:val="both"/>
        <w:rPr>
          <w:rFonts w:eastAsia="標楷體"/>
        </w:rPr>
      </w:pPr>
    </w:p>
    <w:p w14:paraId="7A1AE799" w14:textId="37144F4D" w:rsidR="00B53FB3" w:rsidRPr="00A62182" w:rsidRDefault="00B53FB3" w:rsidP="00C823D5">
      <w:pPr>
        <w:overflowPunct w:val="0"/>
        <w:jc w:val="both"/>
        <w:rPr>
          <w:rFonts w:eastAsia="標楷體"/>
        </w:rPr>
      </w:pPr>
    </w:p>
    <w:p w14:paraId="7533C48D" w14:textId="77777777" w:rsidR="00B53FB3" w:rsidRPr="00A62182" w:rsidRDefault="00B53FB3" w:rsidP="00C823D5">
      <w:pPr>
        <w:overflowPunct w:val="0"/>
        <w:jc w:val="both"/>
        <w:rPr>
          <w:rFonts w:eastAsia="標楷體"/>
        </w:rPr>
      </w:pPr>
    </w:p>
    <w:p w14:paraId="5E084BAF" w14:textId="77777777" w:rsidR="00B53FB3" w:rsidRPr="00A62182" w:rsidRDefault="00B53FB3" w:rsidP="00C823D5">
      <w:pPr>
        <w:overflowPunct w:val="0"/>
        <w:jc w:val="both"/>
        <w:rPr>
          <w:rFonts w:eastAsia="標楷體"/>
        </w:rPr>
      </w:pPr>
    </w:p>
    <w:p w14:paraId="7F4C5927" w14:textId="77777777" w:rsidR="00B53FB3" w:rsidRPr="00A62182" w:rsidRDefault="00B53FB3" w:rsidP="00C823D5">
      <w:pPr>
        <w:overflowPunct w:val="0"/>
        <w:jc w:val="both"/>
        <w:rPr>
          <w:rFonts w:eastAsia="標楷體"/>
        </w:rPr>
      </w:pPr>
    </w:p>
    <w:p w14:paraId="2F05328B" w14:textId="77777777" w:rsidR="00B53FB3" w:rsidRPr="00A62182" w:rsidRDefault="00B53FB3" w:rsidP="00C823D5">
      <w:pPr>
        <w:overflowPunct w:val="0"/>
        <w:jc w:val="both"/>
        <w:rPr>
          <w:rFonts w:eastAsia="標楷體"/>
        </w:rPr>
      </w:pPr>
    </w:p>
    <w:p w14:paraId="7570BE42" w14:textId="77777777" w:rsidR="00B53FB3" w:rsidRPr="00A62182" w:rsidRDefault="00B53FB3" w:rsidP="00C823D5">
      <w:pPr>
        <w:overflowPunct w:val="0"/>
        <w:jc w:val="both"/>
        <w:rPr>
          <w:rFonts w:eastAsia="標楷體"/>
        </w:rPr>
      </w:pPr>
    </w:p>
    <w:p w14:paraId="013FD9EC" w14:textId="77777777" w:rsidR="00B53FB3" w:rsidRPr="00A62182" w:rsidRDefault="00B53FB3" w:rsidP="00C823D5">
      <w:pPr>
        <w:overflowPunct w:val="0"/>
        <w:jc w:val="both"/>
        <w:rPr>
          <w:rFonts w:eastAsia="標楷體"/>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0"/>
      </w:tblGrid>
      <w:tr w:rsidR="00D75E00" w:rsidRPr="00A62182" w14:paraId="258F5E76" w14:textId="77777777" w:rsidTr="00CD6944">
        <w:trPr>
          <w:trHeight w:val="1693"/>
          <w:jc w:val="center"/>
        </w:trPr>
        <w:tc>
          <w:tcPr>
            <w:tcW w:w="8500" w:type="dxa"/>
            <w:vAlign w:val="center"/>
          </w:tcPr>
          <w:p w14:paraId="3E991B60" w14:textId="5A31DFF0" w:rsidR="009C0B90" w:rsidRPr="003923AE" w:rsidRDefault="009C0B90" w:rsidP="00C823D5">
            <w:pPr>
              <w:overflowPunct w:val="0"/>
              <w:jc w:val="center"/>
              <w:rPr>
                <w:rFonts w:eastAsia="標楷體"/>
                <w:b/>
                <w:bCs/>
                <w:sz w:val="52"/>
                <w:szCs w:val="52"/>
              </w:rPr>
            </w:pPr>
            <w:r w:rsidRPr="003923AE">
              <w:rPr>
                <w:rFonts w:eastAsia="標楷體" w:hint="eastAsia"/>
                <w:b/>
                <w:bCs/>
                <w:sz w:val="52"/>
                <w:szCs w:val="52"/>
              </w:rPr>
              <w:t>人工智慧暨資料科學研究中心</w:t>
            </w:r>
          </w:p>
          <w:p w14:paraId="125F584A" w14:textId="47CA40D9" w:rsidR="00073262" w:rsidRPr="00073262" w:rsidRDefault="00073262" w:rsidP="00073262">
            <w:pPr>
              <w:overflowPunct w:val="0"/>
              <w:jc w:val="center"/>
              <w:rPr>
                <w:rFonts w:eastAsia="標楷體"/>
                <w:b/>
                <w:bCs/>
                <w:sz w:val="52"/>
                <w:szCs w:val="52"/>
              </w:rPr>
            </w:pPr>
            <w:r w:rsidRPr="00073262">
              <w:rPr>
                <w:rFonts w:eastAsia="標楷體"/>
                <w:b/>
                <w:bCs/>
                <w:sz w:val="52"/>
                <w:szCs w:val="52"/>
              </w:rPr>
              <w:t>榮譽學程實施要點</w:t>
            </w:r>
          </w:p>
          <w:p w14:paraId="0997F49A" w14:textId="36BF6593" w:rsidR="0018640E" w:rsidRPr="00A62182" w:rsidRDefault="00073262" w:rsidP="0018640E">
            <w:pPr>
              <w:spacing w:line="360" w:lineRule="exact"/>
              <w:jc w:val="center"/>
              <w:rPr>
                <w:rFonts w:eastAsia="標楷體"/>
                <w:spacing w:val="40"/>
                <w:sz w:val="48"/>
                <w:szCs w:val="48"/>
              </w:rPr>
            </w:pPr>
            <w:r w:rsidRPr="00073262">
              <w:rPr>
                <w:color w:val="FF0000"/>
                <w:sz w:val="32"/>
              </w:rPr>
              <w:t>Guidelines for the Honors Program of</w:t>
            </w:r>
            <w:r w:rsidR="0018640E" w:rsidRPr="0018640E">
              <w:rPr>
                <w:color w:val="FF0000"/>
                <w:sz w:val="32"/>
              </w:rPr>
              <w:t xml:space="preserve"> the </w:t>
            </w:r>
            <w:r w:rsidR="0018640E">
              <w:rPr>
                <w:color w:val="FF0000"/>
                <w:sz w:val="32"/>
              </w:rPr>
              <w:t xml:space="preserve">Center for </w:t>
            </w:r>
            <w:r w:rsidR="0018640E" w:rsidRPr="0018640E">
              <w:rPr>
                <w:color w:val="FF0000"/>
                <w:sz w:val="32"/>
              </w:rPr>
              <w:t xml:space="preserve">Artificial Intelligence </w:t>
            </w:r>
            <w:r w:rsidR="0018640E">
              <w:rPr>
                <w:color w:val="FF0000"/>
                <w:sz w:val="32"/>
              </w:rPr>
              <w:t>and Data Science</w:t>
            </w:r>
          </w:p>
        </w:tc>
      </w:tr>
    </w:tbl>
    <w:p w14:paraId="0827A1C9" w14:textId="77777777" w:rsidR="00B53FB3" w:rsidRPr="00A62182" w:rsidRDefault="00B53FB3" w:rsidP="00C823D5">
      <w:pPr>
        <w:overflowPunct w:val="0"/>
        <w:jc w:val="both"/>
        <w:rPr>
          <w:rFonts w:eastAsia="標楷體"/>
        </w:rPr>
      </w:pPr>
    </w:p>
    <w:p w14:paraId="73764DBB" w14:textId="77777777" w:rsidR="00B53FB3" w:rsidRPr="00A62182" w:rsidRDefault="00B53FB3" w:rsidP="00C823D5">
      <w:pPr>
        <w:overflowPunct w:val="0"/>
        <w:jc w:val="both"/>
        <w:rPr>
          <w:rFonts w:eastAsia="標楷體"/>
        </w:rPr>
      </w:pPr>
    </w:p>
    <w:p w14:paraId="1C90FFDA" w14:textId="77777777" w:rsidR="00B53FB3" w:rsidRPr="00A62182" w:rsidRDefault="00B53FB3" w:rsidP="00C823D5">
      <w:pPr>
        <w:overflowPunct w:val="0"/>
        <w:jc w:val="both"/>
        <w:rPr>
          <w:rFonts w:eastAsia="標楷體"/>
        </w:rPr>
      </w:pPr>
    </w:p>
    <w:p w14:paraId="01B40246" w14:textId="77777777" w:rsidR="00B53FB3" w:rsidRPr="00A62182" w:rsidRDefault="00B53FB3" w:rsidP="00C823D5">
      <w:pPr>
        <w:overflowPunct w:val="0"/>
        <w:jc w:val="both"/>
        <w:rPr>
          <w:rFonts w:eastAsia="標楷體"/>
        </w:rPr>
      </w:pPr>
    </w:p>
    <w:p w14:paraId="71C7F41E" w14:textId="77777777" w:rsidR="00B53FB3" w:rsidRPr="00A62182" w:rsidRDefault="00B53FB3" w:rsidP="00C823D5">
      <w:pPr>
        <w:overflowPunct w:val="0"/>
        <w:jc w:val="both"/>
        <w:rPr>
          <w:rFonts w:eastAsia="標楷體"/>
        </w:rPr>
      </w:pPr>
    </w:p>
    <w:p w14:paraId="1EED280D" w14:textId="77777777" w:rsidR="00B53FB3" w:rsidRPr="00A62182" w:rsidRDefault="00B53FB3" w:rsidP="00C823D5">
      <w:pPr>
        <w:overflowPunct w:val="0"/>
        <w:jc w:val="both"/>
        <w:rPr>
          <w:rFonts w:eastAsia="標楷體"/>
        </w:rPr>
      </w:pPr>
    </w:p>
    <w:p w14:paraId="0B263C97" w14:textId="77777777" w:rsidR="00B53FB3" w:rsidRPr="00A62182" w:rsidRDefault="00B53FB3" w:rsidP="00C823D5">
      <w:pPr>
        <w:overflowPunct w:val="0"/>
        <w:jc w:val="both"/>
        <w:rPr>
          <w:rFonts w:eastAsia="標楷體"/>
        </w:rPr>
      </w:pPr>
    </w:p>
    <w:p w14:paraId="54EF135E" w14:textId="77777777" w:rsidR="00B53FB3" w:rsidRPr="00A62182" w:rsidRDefault="00B53FB3" w:rsidP="00C823D5">
      <w:pPr>
        <w:overflowPunct w:val="0"/>
        <w:jc w:val="both"/>
        <w:rPr>
          <w:rFonts w:eastAsia="標楷體"/>
        </w:rPr>
      </w:pPr>
    </w:p>
    <w:p w14:paraId="72C6E4EC" w14:textId="77777777" w:rsidR="00B53FB3" w:rsidRPr="00A62182" w:rsidRDefault="00B53FB3" w:rsidP="00C823D5">
      <w:pPr>
        <w:overflowPunct w:val="0"/>
        <w:jc w:val="both"/>
        <w:rPr>
          <w:rFonts w:eastAsia="標楷體"/>
        </w:rPr>
      </w:pPr>
    </w:p>
    <w:p w14:paraId="53492187" w14:textId="77777777" w:rsidR="00B53FB3" w:rsidRPr="00A62182" w:rsidRDefault="00B53FB3" w:rsidP="00C823D5">
      <w:pPr>
        <w:overflowPunct w:val="0"/>
        <w:jc w:val="both"/>
        <w:rPr>
          <w:rFonts w:eastAsia="標楷體"/>
        </w:rPr>
      </w:pPr>
    </w:p>
    <w:p w14:paraId="3798122F" w14:textId="77777777" w:rsidR="00B53FB3" w:rsidRPr="00A62182" w:rsidRDefault="00B53FB3" w:rsidP="00C823D5">
      <w:pPr>
        <w:overflowPunct w:val="0"/>
        <w:jc w:val="both"/>
        <w:rPr>
          <w:rFonts w:eastAsia="標楷體"/>
        </w:rPr>
      </w:pPr>
    </w:p>
    <w:p w14:paraId="5FFE5C41" w14:textId="77777777" w:rsidR="00B53FB3" w:rsidRPr="00A62182" w:rsidRDefault="00B53FB3" w:rsidP="00C823D5">
      <w:pPr>
        <w:overflowPunct w:val="0"/>
        <w:jc w:val="both"/>
        <w:rPr>
          <w:rFonts w:eastAsia="標楷體"/>
        </w:rPr>
      </w:pPr>
    </w:p>
    <w:p w14:paraId="3C2618E2" w14:textId="77777777" w:rsidR="00B53FB3" w:rsidRPr="00A62182" w:rsidRDefault="00B53FB3" w:rsidP="00C823D5">
      <w:pPr>
        <w:overflowPunct w:val="0"/>
        <w:jc w:val="both"/>
        <w:rPr>
          <w:rFonts w:eastAsia="標楷體"/>
        </w:rPr>
      </w:pPr>
    </w:p>
    <w:p w14:paraId="1C9565D4" w14:textId="6EF30CDC" w:rsidR="00B53FB3" w:rsidRDefault="00B53FB3" w:rsidP="00C823D5">
      <w:pPr>
        <w:overflowPunct w:val="0"/>
        <w:jc w:val="both"/>
        <w:rPr>
          <w:rFonts w:eastAsia="標楷體"/>
        </w:rPr>
      </w:pPr>
    </w:p>
    <w:p w14:paraId="7D414523" w14:textId="77777777" w:rsidR="0018640E" w:rsidRPr="00A62182" w:rsidRDefault="0018640E" w:rsidP="00C823D5">
      <w:pPr>
        <w:overflowPunct w:val="0"/>
        <w:jc w:val="both"/>
        <w:rPr>
          <w:rFonts w:eastAsia="標楷體"/>
        </w:rPr>
      </w:pPr>
    </w:p>
    <w:p w14:paraId="013407DC" w14:textId="4BBD258D" w:rsidR="00B53FB3" w:rsidRDefault="00B53FB3" w:rsidP="00C823D5">
      <w:pPr>
        <w:pStyle w:val="a3"/>
        <w:overflowPunct w:val="0"/>
        <w:adjustRightInd w:val="0"/>
        <w:snapToGrid w:val="0"/>
        <w:spacing w:line="440" w:lineRule="exact"/>
        <w:jc w:val="right"/>
        <w:rPr>
          <w:rFonts w:ascii="Times New Roman" w:eastAsia="標楷體" w:hAnsi="Times New Roman"/>
          <w:snapToGrid w:val="0"/>
          <w:kern w:val="0"/>
          <w:sz w:val="28"/>
          <w:szCs w:val="28"/>
        </w:rPr>
      </w:pPr>
      <w:r w:rsidRPr="00A62182">
        <w:rPr>
          <w:rFonts w:ascii="Times New Roman" w:eastAsia="標楷體" w:hAnsi="Times New Roman"/>
          <w:snapToGrid w:val="0"/>
          <w:kern w:val="0"/>
          <w:sz w:val="28"/>
          <w:szCs w:val="28"/>
        </w:rPr>
        <w:t>制定部門：</w:t>
      </w:r>
      <w:r w:rsidR="003923AE">
        <w:rPr>
          <w:rFonts w:ascii="Times New Roman" w:eastAsia="標楷體" w:hAnsi="Times New Roman" w:hint="eastAsia"/>
          <w:snapToGrid w:val="0"/>
          <w:kern w:val="0"/>
          <w:sz w:val="28"/>
          <w:szCs w:val="28"/>
        </w:rPr>
        <w:t>人工智慧暨資料科學研究中心</w:t>
      </w:r>
    </w:p>
    <w:p w14:paraId="32566D90" w14:textId="38B5F0E6" w:rsidR="00666D73" w:rsidRPr="00666D73" w:rsidRDefault="00666D73" w:rsidP="00C823D5">
      <w:pPr>
        <w:pStyle w:val="a3"/>
        <w:overflowPunct w:val="0"/>
        <w:adjustRightInd w:val="0"/>
        <w:snapToGrid w:val="0"/>
        <w:spacing w:line="440" w:lineRule="exact"/>
        <w:jc w:val="right"/>
        <w:rPr>
          <w:rFonts w:ascii="Times New Roman" w:eastAsia="標楷體" w:hAnsi="Times New Roman"/>
          <w:snapToGrid w:val="0"/>
          <w:kern w:val="0"/>
          <w:sz w:val="28"/>
          <w:szCs w:val="28"/>
        </w:rPr>
      </w:pPr>
      <w:r w:rsidRPr="00666D73">
        <w:rPr>
          <w:rFonts w:ascii="Times New Roman" w:hAnsi="Times New Roman"/>
          <w:color w:val="FF0000"/>
          <w:sz w:val="28"/>
        </w:rPr>
        <w:t>Established by: Center for Artificial Intelligence and Data Science</w:t>
      </w:r>
    </w:p>
    <w:p w14:paraId="441E325A" w14:textId="072C2A11" w:rsidR="00B53FB3" w:rsidRDefault="00B53FB3" w:rsidP="00C823D5">
      <w:pPr>
        <w:pStyle w:val="a3"/>
        <w:overflowPunct w:val="0"/>
        <w:adjustRightInd w:val="0"/>
        <w:snapToGrid w:val="0"/>
        <w:spacing w:line="440" w:lineRule="exact"/>
        <w:jc w:val="right"/>
        <w:rPr>
          <w:rFonts w:ascii="Times New Roman" w:eastAsia="標楷體" w:hAnsi="Times New Roman"/>
          <w:snapToGrid w:val="0"/>
          <w:kern w:val="0"/>
          <w:sz w:val="28"/>
          <w:szCs w:val="28"/>
        </w:rPr>
      </w:pPr>
      <w:r w:rsidRPr="00A62182">
        <w:rPr>
          <w:rFonts w:ascii="Times New Roman" w:eastAsia="標楷體" w:hAnsi="Times New Roman"/>
          <w:snapToGrid w:val="0"/>
          <w:kern w:val="0"/>
          <w:sz w:val="28"/>
          <w:szCs w:val="28"/>
        </w:rPr>
        <w:t>中華民國</w:t>
      </w:r>
      <w:r w:rsidRPr="00A62182">
        <w:rPr>
          <w:rFonts w:ascii="Times New Roman" w:eastAsia="標楷體" w:hAnsi="Times New Roman"/>
          <w:snapToGrid w:val="0"/>
          <w:kern w:val="0"/>
          <w:sz w:val="28"/>
          <w:szCs w:val="28"/>
        </w:rPr>
        <w:t xml:space="preserve"> </w:t>
      </w:r>
      <w:r w:rsidR="006C15CC" w:rsidRPr="00F34E7D">
        <w:rPr>
          <w:rFonts w:ascii="Times New Roman" w:eastAsia="標楷體" w:hAnsi="Times New Roman"/>
          <w:snapToGrid w:val="0"/>
          <w:kern w:val="0"/>
          <w:sz w:val="28"/>
          <w:szCs w:val="28"/>
        </w:rPr>
        <w:t>1</w:t>
      </w:r>
      <w:r w:rsidR="003923AE">
        <w:rPr>
          <w:rFonts w:ascii="Times New Roman" w:eastAsia="標楷體" w:hAnsi="Times New Roman" w:hint="eastAsia"/>
          <w:snapToGrid w:val="0"/>
          <w:kern w:val="0"/>
          <w:sz w:val="28"/>
          <w:szCs w:val="28"/>
        </w:rPr>
        <w:t>11</w:t>
      </w:r>
      <w:r w:rsidRPr="00F34E7D">
        <w:rPr>
          <w:rFonts w:ascii="Times New Roman" w:eastAsia="標楷體" w:hAnsi="Times New Roman"/>
          <w:snapToGrid w:val="0"/>
          <w:kern w:val="0"/>
          <w:sz w:val="28"/>
          <w:szCs w:val="28"/>
        </w:rPr>
        <w:t>年</w:t>
      </w:r>
      <w:r w:rsidR="00661376">
        <w:rPr>
          <w:rFonts w:ascii="Times New Roman" w:eastAsia="標楷體" w:hAnsi="Times New Roman" w:hint="eastAsia"/>
          <w:snapToGrid w:val="0"/>
          <w:kern w:val="0"/>
          <w:sz w:val="28"/>
          <w:szCs w:val="28"/>
        </w:rPr>
        <w:t>0</w:t>
      </w:r>
      <w:r w:rsidR="006246BD">
        <w:rPr>
          <w:rFonts w:ascii="Times New Roman" w:eastAsia="標楷體" w:hAnsi="Times New Roman"/>
          <w:snapToGrid w:val="0"/>
          <w:kern w:val="0"/>
          <w:sz w:val="28"/>
          <w:szCs w:val="28"/>
        </w:rPr>
        <w:t>9</w:t>
      </w:r>
      <w:r w:rsidRPr="00F34E7D">
        <w:rPr>
          <w:rFonts w:ascii="Times New Roman" w:eastAsia="標楷體" w:hAnsi="Times New Roman"/>
          <w:snapToGrid w:val="0"/>
          <w:kern w:val="0"/>
          <w:sz w:val="28"/>
          <w:szCs w:val="28"/>
        </w:rPr>
        <w:t>月</w:t>
      </w:r>
      <w:r w:rsidR="00661376">
        <w:rPr>
          <w:rFonts w:ascii="Times New Roman" w:eastAsia="標楷體" w:hAnsi="Times New Roman" w:hint="eastAsia"/>
          <w:snapToGrid w:val="0"/>
          <w:kern w:val="0"/>
          <w:sz w:val="28"/>
          <w:szCs w:val="28"/>
        </w:rPr>
        <w:t>2</w:t>
      </w:r>
      <w:r w:rsidR="006246BD">
        <w:rPr>
          <w:rFonts w:ascii="Times New Roman" w:eastAsia="標楷體" w:hAnsi="Times New Roman"/>
          <w:snapToGrid w:val="0"/>
          <w:kern w:val="0"/>
          <w:sz w:val="28"/>
          <w:szCs w:val="28"/>
        </w:rPr>
        <w:t>2</w:t>
      </w:r>
      <w:r w:rsidRPr="00F34E7D">
        <w:rPr>
          <w:rFonts w:ascii="Times New Roman" w:eastAsia="標楷體" w:hAnsi="Times New Roman"/>
          <w:snapToGrid w:val="0"/>
          <w:kern w:val="0"/>
          <w:sz w:val="28"/>
          <w:szCs w:val="28"/>
        </w:rPr>
        <w:t>日</w:t>
      </w:r>
      <w:r w:rsidRPr="00F34E7D">
        <w:rPr>
          <w:rFonts w:ascii="Times New Roman" w:eastAsia="標楷體" w:hAnsi="Times New Roman"/>
          <w:snapToGrid w:val="0"/>
          <w:kern w:val="0"/>
          <w:sz w:val="28"/>
          <w:szCs w:val="28"/>
        </w:rPr>
        <w:t xml:space="preserve"> </w:t>
      </w:r>
      <w:r w:rsidR="003923AE">
        <w:rPr>
          <w:rFonts w:ascii="Times New Roman" w:eastAsia="標楷體" w:hAnsi="Times New Roman" w:hint="eastAsia"/>
          <w:snapToGrid w:val="0"/>
          <w:kern w:val="0"/>
          <w:sz w:val="28"/>
          <w:szCs w:val="28"/>
        </w:rPr>
        <w:t>制</w:t>
      </w:r>
      <w:r w:rsidR="001F2B5C" w:rsidRPr="00A62182">
        <w:rPr>
          <w:rFonts w:ascii="Times New Roman" w:eastAsia="標楷體" w:hAnsi="Times New Roman" w:hint="eastAsia"/>
          <w:snapToGrid w:val="0"/>
          <w:kern w:val="0"/>
          <w:sz w:val="28"/>
          <w:szCs w:val="28"/>
        </w:rPr>
        <w:t>訂</w:t>
      </w:r>
    </w:p>
    <w:p w14:paraId="41A2E210" w14:textId="1CCC0D9D" w:rsidR="00666D73" w:rsidRPr="002157BA" w:rsidRDefault="00666D73" w:rsidP="00666D73">
      <w:pPr>
        <w:pStyle w:val="a3"/>
        <w:adjustRightInd w:val="0"/>
        <w:snapToGrid w:val="0"/>
        <w:spacing w:line="440" w:lineRule="exact"/>
        <w:jc w:val="right"/>
        <w:rPr>
          <w:rFonts w:ascii="Times New Roman" w:eastAsia="新細明體" w:hAnsi="Times New Roman"/>
          <w:color w:val="FF0000"/>
          <w:sz w:val="28"/>
          <w:szCs w:val="24"/>
        </w:rPr>
      </w:pPr>
      <w:r w:rsidRPr="00666D73">
        <w:rPr>
          <w:rFonts w:ascii="Times New Roman" w:hAnsi="Times New Roman"/>
          <w:color w:val="FF0000"/>
          <w:sz w:val="28"/>
        </w:rPr>
        <w:t xml:space="preserve">Established </w:t>
      </w:r>
      <w:r>
        <w:rPr>
          <w:rFonts w:ascii="Times New Roman" w:eastAsia="新細明體" w:hAnsi="Times New Roman"/>
          <w:color w:val="FF0000"/>
          <w:sz w:val="28"/>
          <w:szCs w:val="24"/>
        </w:rPr>
        <w:t xml:space="preserve">on </w:t>
      </w:r>
      <w:r w:rsidR="006246BD">
        <w:rPr>
          <w:rFonts w:ascii="Times New Roman" w:eastAsia="新細明體" w:hAnsi="Times New Roman"/>
          <w:color w:val="FF0000"/>
          <w:sz w:val="28"/>
          <w:szCs w:val="24"/>
        </w:rPr>
        <w:t>September</w:t>
      </w:r>
      <w:r>
        <w:rPr>
          <w:rFonts w:ascii="Times New Roman" w:eastAsia="新細明體" w:hAnsi="Times New Roman"/>
          <w:color w:val="FF0000"/>
          <w:sz w:val="28"/>
          <w:szCs w:val="24"/>
        </w:rPr>
        <w:t xml:space="preserve"> 2</w:t>
      </w:r>
      <w:r w:rsidR="006246BD">
        <w:rPr>
          <w:rFonts w:ascii="Times New Roman" w:eastAsia="新細明體" w:hAnsi="Times New Roman"/>
          <w:color w:val="FF0000"/>
          <w:sz w:val="28"/>
          <w:szCs w:val="24"/>
        </w:rPr>
        <w:t>2</w:t>
      </w:r>
      <w:r>
        <w:rPr>
          <w:rFonts w:ascii="Times New Roman" w:eastAsia="新細明體" w:hAnsi="Times New Roman"/>
          <w:color w:val="FF0000"/>
          <w:sz w:val="28"/>
          <w:szCs w:val="24"/>
        </w:rPr>
        <w:t>, 2022</w:t>
      </w:r>
      <w:r w:rsidRPr="002157BA">
        <w:rPr>
          <w:rFonts w:ascii="Times New Roman" w:eastAsia="新細明體" w:hAnsi="Times New Roman"/>
          <w:color w:val="FF0000"/>
          <w:sz w:val="28"/>
          <w:szCs w:val="24"/>
        </w:rPr>
        <w:t>.</w:t>
      </w:r>
    </w:p>
    <w:p w14:paraId="557E7FB6" w14:textId="77777777" w:rsidR="00B53FB3" w:rsidRPr="00A62182" w:rsidRDefault="00B53FB3" w:rsidP="00C823D5">
      <w:pPr>
        <w:widowControl/>
        <w:overflowPunct w:val="0"/>
        <w:jc w:val="both"/>
        <w:rPr>
          <w:rFonts w:eastAsia="標楷體"/>
          <w:snapToGrid w:val="0"/>
          <w:kern w:val="0"/>
          <w:sz w:val="28"/>
          <w:szCs w:val="28"/>
        </w:rPr>
      </w:pPr>
      <w:r w:rsidRPr="00A62182">
        <w:rPr>
          <w:rFonts w:eastAsia="標楷體"/>
          <w:snapToGrid w:val="0"/>
          <w:kern w:val="0"/>
          <w:sz w:val="28"/>
          <w:szCs w:val="28"/>
        </w:rPr>
        <w:br w:type="page"/>
      </w:r>
    </w:p>
    <w:p w14:paraId="70F64653" w14:textId="77777777" w:rsidR="00B53FB3" w:rsidRPr="00A62182" w:rsidRDefault="00B53FB3" w:rsidP="00C823D5">
      <w:pPr>
        <w:pStyle w:val="a3"/>
        <w:overflowPunct w:val="0"/>
        <w:adjustRightInd w:val="0"/>
        <w:snapToGrid w:val="0"/>
        <w:spacing w:line="440" w:lineRule="exact"/>
        <w:jc w:val="both"/>
        <w:rPr>
          <w:rFonts w:ascii="Times New Roman" w:eastAsia="標楷體" w:hAnsi="Times New Roman"/>
          <w:snapToGrid w:val="0"/>
          <w:kern w:val="0"/>
          <w:sz w:val="28"/>
          <w:szCs w:val="28"/>
        </w:rPr>
        <w:sectPr w:rsidR="00B53FB3" w:rsidRPr="00A62182" w:rsidSect="0009741D">
          <w:headerReference w:type="default" r:id="rId8"/>
          <w:footerReference w:type="even" r:id="rId9"/>
          <w:footerReference w:type="default" r:id="rId10"/>
          <w:pgSz w:w="11906" w:h="16838"/>
          <w:pgMar w:top="1418" w:right="1701" w:bottom="1418" w:left="1701" w:header="851" w:footer="992" w:gutter="0"/>
          <w:pgNumType w:start="1"/>
          <w:cols w:space="425"/>
          <w:docGrid w:linePitch="360"/>
        </w:sectPr>
      </w:pPr>
    </w:p>
    <w:tbl>
      <w:tblPr>
        <w:tblW w:w="8372"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2"/>
      </w:tblGrid>
      <w:tr w:rsidR="00C90028" w:rsidRPr="004222CD" w14:paraId="4A12F1F3" w14:textId="77777777" w:rsidTr="00C90028">
        <w:trPr>
          <w:trHeight w:val="818"/>
        </w:trPr>
        <w:tc>
          <w:tcPr>
            <w:tcW w:w="8372" w:type="dxa"/>
            <w:vAlign w:val="center"/>
          </w:tcPr>
          <w:p w14:paraId="64266069" w14:textId="77777777" w:rsidR="00C90028" w:rsidRDefault="00C90028" w:rsidP="00DE2DB2">
            <w:pPr>
              <w:pStyle w:val="a3"/>
              <w:adjustRightInd w:val="0"/>
              <w:snapToGrid w:val="0"/>
              <w:spacing w:line="440" w:lineRule="exact"/>
              <w:jc w:val="center"/>
              <w:rPr>
                <w:rFonts w:ascii="Times New Roman" w:eastAsia="標楷體" w:hAnsi="Times New Roman"/>
                <w:b/>
                <w:snapToGrid w:val="0"/>
                <w:kern w:val="0"/>
                <w:sz w:val="32"/>
                <w:szCs w:val="32"/>
              </w:rPr>
            </w:pPr>
            <w:r>
              <w:rPr>
                <w:rFonts w:ascii="Times New Roman" w:eastAsia="標楷體" w:hAnsi="Times New Roman"/>
                <w:snapToGrid w:val="0"/>
                <w:kern w:val="0"/>
                <w:sz w:val="28"/>
                <w:szCs w:val="28"/>
              </w:rPr>
              <w:lastRenderedPageBreak/>
              <w:br w:type="page"/>
            </w:r>
            <w:r w:rsidRPr="004222CD">
              <w:rPr>
                <w:rFonts w:ascii="Times New Roman" w:eastAsia="標楷體" w:hAnsi="Times New Roman"/>
                <w:b/>
                <w:snapToGrid w:val="0"/>
                <w:kern w:val="0"/>
                <w:sz w:val="32"/>
                <w:szCs w:val="32"/>
              </w:rPr>
              <w:t>本著作非經著作權人同意，不得轉載、翻印或轉售。</w:t>
            </w:r>
          </w:p>
          <w:p w14:paraId="2F4D7875" w14:textId="77777777" w:rsidR="00C90028" w:rsidRPr="004222CD" w:rsidRDefault="00C90028" w:rsidP="00DE2DB2">
            <w:pPr>
              <w:pStyle w:val="a3"/>
              <w:adjustRightInd w:val="0"/>
              <w:snapToGrid w:val="0"/>
              <w:spacing w:line="440" w:lineRule="exact"/>
              <w:jc w:val="center"/>
              <w:rPr>
                <w:rFonts w:ascii="Times New Roman" w:eastAsia="標楷體" w:hAnsi="Times New Roman"/>
                <w:b/>
                <w:snapToGrid w:val="0"/>
                <w:kern w:val="0"/>
                <w:sz w:val="32"/>
                <w:szCs w:val="32"/>
              </w:rPr>
            </w:pPr>
            <w:r>
              <w:rPr>
                <w:rFonts w:ascii="Times New Roman" w:eastAsia="新細明體" w:hAnsi="Times New Roman"/>
                <w:b/>
                <w:color w:val="FF0000"/>
                <w:sz w:val="32"/>
                <w:szCs w:val="24"/>
              </w:rPr>
              <w:t>This work may not be reproduced, copied, or resold without the consent of the copyright holder.</w:t>
            </w:r>
          </w:p>
        </w:tc>
      </w:tr>
    </w:tbl>
    <w:p w14:paraId="020714CA" w14:textId="77777777" w:rsidR="00EA23FF" w:rsidRPr="0088582F" w:rsidRDefault="00EA23FF"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64B53284" w14:textId="77777777" w:rsidR="00EA23FF" w:rsidRPr="00A62182" w:rsidRDefault="00EA23FF"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tbl>
      <w:tblPr>
        <w:tblpPr w:leftFromText="180" w:rightFromText="180" w:vertAnchor="text" w:horzAnchor="margin" w:tblpY="35"/>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88582F" w:rsidRPr="00D65E9D" w14:paraId="7F011B0C" w14:textId="77777777" w:rsidTr="0088582F">
        <w:trPr>
          <w:trHeight w:val="818"/>
        </w:trPr>
        <w:tc>
          <w:tcPr>
            <w:tcW w:w="84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5C4CC5" w14:textId="2B402520" w:rsidR="0088582F" w:rsidRDefault="0088582F" w:rsidP="0088582F">
            <w:pPr>
              <w:pStyle w:val="a3"/>
              <w:overflowPunct w:val="0"/>
              <w:adjustRightInd w:val="0"/>
              <w:snapToGrid w:val="0"/>
              <w:spacing w:line="440" w:lineRule="exact"/>
              <w:jc w:val="both"/>
              <w:rPr>
                <w:rFonts w:ascii="Times New Roman" w:eastAsia="標楷體" w:hAnsi="Times New Roman"/>
                <w:snapToGrid w:val="0"/>
                <w:kern w:val="0"/>
                <w:sz w:val="28"/>
                <w:szCs w:val="28"/>
              </w:rPr>
            </w:pPr>
            <w:r w:rsidRPr="00D65E9D">
              <w:rPr>
                <w:rFonts w:ascii="Times New Roman" w:eastAsia="標楷體" w:hAnsi="Times New Roman" w:hint="eastAsia"/>
                <w:snapToGrid w:val="0"/>
                <w:kern w:val="0"/>
                <w:sz w:val="28"/>
                <w:szCs w:val="28"/>
              </w:rPr>
              <w:t>修訂記錄：</w:t>
            </w:r>
          </w:p>
          <w:p w14:paraId="7694B45D" w14:textId="77777777" w:rsidR="00107119" w:rsidRDefault="00107119" w:rsidP="00107119">
            <w:pPr>
              <w:pStyle w:val="a3"/>
              <w:snapToGrid w:val="0"/>
              <w:spacing w:line="440" w:lineRule="exact"/>
              <w:rPr>
                <w:rFonts w:ascii="Times New Roman" w:eastAsia="新細明體" w:hAnsi="Times New Roman"/>
                <w:color w:val="FF0000"/>
                <w:sz w:val="28"/>
                <w:szCs w:val="24"/>
              </w:rPr>
            </w:pPr>
            <w:r>
              <w:rPr>
                <w:rFonts w:ascii="Times New Roman" w:eastAsia="新細明體" w:hAnsi="Times New Roman"/>
                <w:color w:val="FF0000"/>
                <w:sz w:val="28"/>
                <w:szCs w:val="24"/>
              </w:rPr>
              <w:t>Revision History:</w:t>
            </w:r>
          </w:p>
          <w:p w14:paraId="609194D1" w14:textId="2A9B9F73" w:rsidR="00C82046" w:rsidRPr="00107119" w:rsidRDefault="0088582F" w:rsidP="0088582F">
            <w:pPr>
              <w:pStyle w:val="a3"/>
              <w:overflowPunct w:val="0"/>
              <w:snapToGrid w:val="0"/>
              <w:jc w:val="both"/>
              <w:rPr>
                <w:rFonts w:ascii="Times New Roman" w:eastAsia="標楷體" w:hAnsi="Times New Roman"/>
                <w:snapToGrid w:val="0"/>
                <w:kern w:val="0"/>
                <w:sz w:val="28"/>
                <w:szCs w:val="28"/>
              </w:rPr>
            </w:pPr>
            <w:r w:rsidRPr="00107119">
              <w:rPr>
                <w:rFonts w:ascii="Times New Roman" w:eastAsia="標楷體" w:hAnsi="Times New Roman" w:hint="eastAsia"/>
                <w:snapToGrid w:val="0"/>
                <w:kern w:val="0"/>
                <w:sz w:val="28"/>
                <w:szCs w:val="28"/>
              </w:rPr>
              <w:t>111.</w:t>
            </w:r>
            <w:r w:rsidR="00AD34D4">
              <w:rPr>
                <w:rFonts w:ascii="Times New Roman" w:eastAsia="標楷體" w:hAnsi="Times New Roman" w:hint="eastAsia"/>
                <w:snapToGrid w:val="0"/>
                <w:kern w:val="0"/>
                <w:sz w:val="28"/>
                <w:szCs w:val="28"/>
              </w:rPr>
              <w:t>0</w:t>
            </w:r>
            <w:r w:rsidR="00AD34D4">
              <w:rPr>
                <w:rFonts w:ascii="Times New Roman" w:eastAsia="標楷體" w:hAnsi="Times New Roman"/>
                <w:snapToGrid w:val="0"/>
                <w:kern w:val="0"/>
                <w:sz w:val="28"/>
                <w:szCs w:val="28"/>
              </w:rPr>
              <w:t>9</w:t>
            </w:r>
            <w:r w:rsidRPr="00107119">
              <w:rPr>
                <w:rFonts w:ascii="Times New Roman" w:eastAsia="標楷體" w:hAnsi="Times New Roman" w:hint="eastAsia"/>
                <w:snapToGrid w:val="0"/>
                <w:kern w:val="0"/>
                <w:sz w:val="28"/>
                <w:szCs w:val="28"/>
              </w:rPr>
              <w:t>.</w:t>
            </w:r>
            <w:r w:rsidR="00661376" w:rsidRPr="00107119">
              <w:rPr>
                <w:rFonts w:ascii="Times New Roman" w:eastAsia="標楷體" w:hAnsi="Times New Roman" w:hint="eastAsia"/>
                <w:snapToGrid w:val="0"/>
                <w:kern w:val="0"/>
                <w:sz w:val="28"/>
                <w:szCs w:val="28"/>
              </w:rPr>
              <w:t>2</w:t>
            </w:r>
            <w:r w:rsidR="00AD34D4">
              <w:rPr>
                <w:rFonts w:ascii="Times New Roman" w:eastAsia="標楷體" w:hAnsi="Times New Roman"/>
                <w:snapToGrid w:val="0"/>
                <w:kern w:val="0"/>
                <w:sz w:val="28"/>
                <w:szCs w:val="28"/>
              </w:rPr>
              <w:t>2</w:t>
            </w:r>
            <w:r w:rsidR="00107119" w:rsidRPr="00107119">
              <w:rPr>
                <w:rFonts w:ascii="Times New Roman" w:eastAsia="標楷體" w:hAnsi="Times New Roman" w:hint="eastAsia"/>
                <w:snapToGrid w:val="0"/>
                <w:kern w:val="0"/>
                <w:sz w:val="28"/>
                <w:szCs w:val="28"/>
              </w:rPr>
              <w:t xml:space="preserve"> </w:t>
            </w:r>
            <w:r w:rsidR="00107119" w:rsidRPr="00107119">
              <w:rPr>
                <w:rFonts w:eastAsia="標楷體"/>
                <w:sz w:val="28"/>
                <w:szCs w:val="28"/>
              </w:rPr>
              <w:t>人工智慧暨資料科學研究中心事務委員會制訂</w:t>
            </w:r>
          </w:p>
          <w:p w14:paraId="576D53F4" w14:textId="6AABB76D" w:rsidR="00107119" w:rsidRPr="00107119" w:rsidRDefault="00107119" w:rsidP="00107119">
            <w:pPr>
              <w:spacing w:line="360" w:lineRule="exact"/>
              <w:rPr>
                <w:sz w:val="28"/>
                <w:szCs w:val="28"/>
              </w:rPr>
            </w:pPr>
            <w:r w:rsidRPr="00107119">
              <w:rPr>
                <w:color w:val="FF0000"/>
                <w:sz w:val="28"/>
                <w:szCs w:val="28"/>
              </w:rPr>
              <w:t>Established by the Center Affairs Committee of the Center for Artificial Intelligence and Data Science on 2022.</w:t>
            </w:r>
            <w:r>
              <w:rPr>
                <w:color w:val="FF0000"/>
                <w:sz w:val="28"/>
                <w:szCs w:val="28"/>
              </w:rPr>
              <w:t>0</w:t>
            </w:r>
            <w:r w:rsidR="00AD34D4">
              <w:rPr>
                <w:color w:val="FF0000"/>
                <w:sz w:val="28"/>
                <w:szCs w:val="28"/>
              </w:rPr>
              <w:t>9</w:t>
            </w:r>
            <w:r>
              <w:rPr>
                <w:color w:val="FF0000"/>
                <w:sz w:val="28"/>
                <w:szCs w:val="28"/>
              </w:rPr>
              <w:t>.2</w:t>
            </w:r>
            <w:r w:rsidR="00AD34D4">
              <w:rPr>
                <w:color w:val="FF0000"/>
                <w:sz w:val="28"/>
                <w:szCs w:val="28"/>
              </w:rPr>
              <w:t>2</w:t>
            </w:r>
          </w:p>
          <w:p w14:paraId="44D4F996" w14:textId="04264281" w:rsidR="00C82046" w:rsidRPr="00107119" w:rsidRDefault="00AD34D4" w:rsidP="0088582F">
            <w:pPr>
              <w:pStyle w:val="a3"/>
              <w:overflowPunct w:val="0"/>
              <w:snapToGrid w:val="0"/>
              <w:jc w:val="both"/>
              <w:rPr>
                <w:rFonts w:ascii="Times New Roman" w:eastAsia="標楷體" w:hAnsi="Times New Roman"/>
                <w:snapToGrid w:val="0"/>
                <w:kern w:val="0"/>
                <w:sz w:val="28"/>
                <w:szCs w:val="28"/>
              </w:rPr>
            </w:pPr>
            <w:r w:rsidRPr="00AD34D4">
              <w:rPr>
                <w:rFonts w:ascii="Times New Roman" w:eastAsia="標楷體" w:hAnsi="Times New Roman"/>
                <w:snapToGrid w:val="0"/>
                <w:kern w:val="0"/>
                <w:sz w:val="28"/>
                <w:szCs w:val="28"/>
              </w:rPr>
              <w:t>111.11.01 111</w:t>
            </w:r>
            <w:r w:rsidRPr="00AD34D4">
              <w:rPr>
                <w:rFonts w:ascii="Times New Roman" w:eastAsia="標楷體" w:hAnsi="Times New Roman"/>
                <w:snapToGrid w:val="0"/>
                <w:kern w:val="0"/>
                <w:sz w:val="28"/>
                <w:szCs w:val="28"/>
              </w:rPr>
              <w:t>學年第一次教務會議審議通過</w:t>
            </w:r>
          </w:p>
          <w:p w14:paraId="42A77CBC" w14:textId="0E4A367F" w:rsidR="00C82046" w:rsidRPr="00AD34D4" w:rsidRDefault="00AD34D4" w:rsidP="00AD34D4">
            <w:pPr>
              <w:spacing w:line="360" w:lineRule="exact"/>
              <w:rPr>
                <w:color w:val="FF0000"/>
                <w:sz w:val="28"/>
                <w:szCs w:val="28"/>
              </w:rPr>
            </w:pPr>
            <w:r w:rsidRPr="00AD34D4">
              <w:rPr>
                <w:color w:val="FF0000"/>
                <w:sz w:val="28"/>
                <w:szCs w:val="28"/>
              </w:rPr>
              <w:t>Approved at the First Academic Affairs Meeting of the 2022 Academic Year</w:t>
            </w:r>
            <w:r>
              <w:rPr>
                <w:color w:val="FF0000"/>
                <w:sz w:val="28"/>
                <w:szCs w:val="28"/>
              </w:rPr>
              <w:t xml:space="preserve"> </w:t>
            </w:r>
            <w:r w:rsidRPr="00107119">
              <w:rPr>
                <w:color w:val="FF0000"/>
                <w:sz w:val="28"/>
                <w:szCs w:val="28"/>
              </w:rPr>
              <w:t>on 2022.</w:t>
            </w:r>
            <w:r>
              <w:rPr>
                <w:color w:val="FF0000"/>
                <w:sz w:val="28"/>
                <w:szCs w:val="28"/>
              </w:rPr>
              <w:t>11.01</w:t>
            </w:r>
          </w:p>
          <w:p w14:paraId="7E97656C" w14:textId="77777777" w:rsidR="00C82046" w:rsidRDefault="00C82046" w:rsidP="0088582F">
            <w:pPr>
              <w:pStyle w:val="a3"/>
              <w:overflowPunct w:val="0"/>
              <w:snapToGrid w:val="0"/>
              <w:jc w:val="both"/>
              <w:rPr>
                <w:rFonts w:ascii="Times New Roman" w:eastAsia="標楷體" w:hAnsi="Times New Roman"/>
                <w:snapToGrid w:val="0"/>
                <w:kern w:val="0"/>
                <w:sz w:val="28"/>
                <w:szCs w:val="28"/>
              </w:rPr>
            </w:pPr>
          </w:p>
          <w:p w14:paraId="0DB353DE" w14:textId="77777777" w:rsidR="00C82046" w:rsidRDefault="00C82046" w:rsidP="0088582F">
            <w:pPr>
              <w:pStyle w:val="a3"/>
              <w:overflowPunct w:val="0"/>
              <w:snapToGrid w:val="0"/>
              <w:jc w:val="both"/>
              <w:rPr>
                <w:rFonts w:ascii="Times New Roman" w:eastAsia="標楷體" w:hAnsi="Times New Roman"/>
                <w:snapToGrid w:val="0"/>
                <w:kern w:val="0"/>
                <w:sz w:val="28"/>
                <w:szCs w:val="28"/>
              </w:rPr>
            </w:pPr>
          </w:p>
          <w:p w14:paraId="25F9E634" w14:textId="2E690360" w:rsidR="00C82046" w:rsidRPr="008E5EE8" w:rsidRDefault="00C82046" w:rsidP="0088582F">
            <w:pPr>
              <w:pStyle w:val="a3"/>
              <w:overflowPunct w:val="0"/>
              <w:snapToGrid w:val="0"/>
              <w:jc w:val="both"/>
              <w:rPr>
                <w:rFonts w:ascii="Times New Roman" w:eastAsia="標楷體" w:hAnsi="Times New Roman"/>
                <w:snapToGrid w:val="0"/>
                <w:kern w:val="0"/>
                <w:sz w:val="28"/>
                <w:szCs w:val="28"/>
              </w:rPr>
            </w:pPr>
          </w:p>
        </w:tc>
      </w:tr>
    </w:tbl>
    <w:p w14:paraId="165FE772" w14:textId="77777777" w:rsidR="00B53FB3" w:rsidRDefault="00B53FB3"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380DADF1" w14:textId="77777777" w:rsidR="008E5EE8" w:rsidRDefault="008E5EE8"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7FD6BA95" w14:textId="77777777" w:rsidR="008E5EE8" w:rsidRDefault="008E5EE8"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6BC0E3A2" w14:textId="679B0105" w:rsidR="008E5EE8" w:rsidRDefault="008E5EE8"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4083098A" w14:textId="7E11BC1C" w:rsidR="00C82046" w:rsidRDefault="00C82046"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096A7B3B" w14:textId="5506400D" w:rsidR="00C82046" w:rsidRDefault="00C82046"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6BD426B6" w14:textId="77777777" w:rsidR="00C82046" w:rsidRDefault="00C82046"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61E9A148" w14:textId="77777777" w:rsidR="008E5EE8" w:rsidRDefault="008E5EE8"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5ADD227E" w14:textId="77777777" w:rsidR="008E5EE8" w:rsidRDefault="008E5EE8"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53168B22" w14:textId="77777777" w:rsidR="008E5EE8" w:rsidRDefault="008E5EE8"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22E4691A" w14:textId="08B7F41B" w:rsidR="008E5EE8" w:rsidRDefault="008E5EE8"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141C739F" w14:textId="77777777" w:rsidR="00ED2B86" w:rsidRDefault="00ED2B86"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1AE68837" w14:textId="10FD81F3" w:rsidR="00B53FB3" w:rsidRDefault="00B53FB3"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686F03D1" w14:textId="77777777" w:rsidR="007038D9" w:rsidRPr="00A62182" w:rsidRDefault="007038D9" w:rsidP="00C823D5">
      <w:pPr>
        <w:pStyle w:val="a3"/>
        <w:overflowPunct w:val="0"/>
        <w:adjustRightInd w:val="0"/>
        <w:snapToGrid w:val="0"/>
        <w:spacing w:line="440" w:lineRule="exact"/>
        <w:jc w:val="both"/>
        <w:rPr>
          <w:rFonts w:ascii="Times New Roman" w:eastAsia="標楷體" w:hAnsi="Times New Roman"/>
          <w:snapToGrid w:val="0"/>
          <w:kern w:val="0"/>
          <w:sz w:val="28"/>
          <w:szCs w:val="28"/>
        </w:rPr>
      </w:pPr>
    </w:p>
    <w:p w14:paraId="58C5D9B5" w14:textId="4F43DAF3" w:rsidR="00B53FB3" w:rsidRDefault="00B53FB3" w:rsidP="00C823D5">
      <w:pPr>
        <w:pStyle w:val="a3"/>
        <w:overflowPunct w:val="0"/>
        <w:adjustRightInd w:val="0"/>
        <w:snapToGrid w:val="0"/>
        <w:spacing w:line="440" w:lineRule="exact"/>
        <w:jc w:val="center"/>
        <w:rPr>
          <w:rFonts w:ascii="Times New Roman" w:eastAsia="標楷體" w:hAnsi="Times New Roman"/>
          <w:snapToGrid w:val="0"/>
          <w:kern w:val="0"/>
          <w:sz w:val="32"/>
          <w:szCs w:val="32"/>
        </w:rPr>
      </w:pPr>
      <w:r w:rsidRPr="00A62182">
        <w:rPr>
          <w:rFonts w:ascii="Times New Roman" w:eastAsia="標楷體" w:hAnsi="Times New Roman" w:hint="eastAsia"/>
          <w:snapToGrid w:val="0"/>
          <w:kern w:val="0"/>
          <w:sz w:val="32"/>
          <w:szCs w:val="32"/>
        </w:rPr>
        <w:t>著作權人</w:t>
      </w:r>
      <w:r w:rsidR="001124FE" w:rsidRPr="00A62182">
        <w:rPr>
          <w:rFonts w:ascii="Times New Roman" w:eastAsia="標楷體" w:hAnsi="Times New Roman" w:hint="eastAsia"/>
          <w:snapToGrid w:val="0"/>
          <w:kern w:val="0"/>
          <w:sz w:val="32"/>
          <w:szCs w:val="32"/>
        </w:rPr>
        <w:t>：</w:t>
      </w:r>
      <w:r w:rsidRPr="00A62182">
        <w:rPr>
          <w:rFonts w:ascii="Times New Roman" w:eastAsia="標楷體" w:hAnsi="Times New Roman" w:hint="eastAsia"/>
          <w:snapToGrid w:val="0"/>
          <w:kern w:val="0"/>
          <w:sz w:val="32"/>
          <w:szCs w:val="32"/>
        </w:rPr>
        <w:t>明志科技大學</w:t>
      </w:r>
    </w:p>
    <w:p w14:paraId="79338E64" w14:textId="49EA84AB" w:rsidR="00107119" w:rsidRPr="008E5EE8" w:rsidRDefault="00107119" w:rsidP="00C823D5">
      <w:pPr>
        <w:pStyle w:val="a3"/>
        <w:overflowPunct w:val="0"/>
        <w:adjustRightInd w:val="0"/>
        <w:snapToGrid w:val="0"/>
        <w:spacing w:line="440" w:lineRule="exact"/>
        <w:jc w:val="center"/>
        <w:rPr>
          <w:rFonts w:ascii="Times New Roman" w:eastAsia="標楷體" w:hAnsi="Times New Roman"/>
          <w:snapToGrid w:val="0"/>
          <w:kern w:val="0"/>
          <w:sz w:val="32"/>
          <w:szCs w:val="32"/>
        </w:rPr>
      </w:pPr>
      <w:r w:rsidRPr="007937CE">
        <w:rPr>
          <w:rFonts w:ascii="Times New Roman" w:eastAsia="新細明體" w:hAnsi="Times New Roman"/>
          <w:color w:val="FF0000"/>
          <w:sz w:val="32"/>
          <w:szCs w:val="24"/>
        </w:rPr>
        <w:t>Copyrighted to: Ming Chi University of Technology</w:t>
      </w:r>
    </w:p>
    <w:p w14:paraId="393DD497" w14:textId="77777777" w:rsidR="00B53FB3" w:rsidRPr="00A62182" w:rsidRDefault="00092877" w:rsidP="00C823D5">
      <w:pPr>
        <w:overflowPunct w:val="0"/>
        <w:spacing w:line="480" w:lineRule="exact"/>
        <w:jc w:val="both"/>
        <w:rPr>
          <w:rFonts w:eastAsia="標楷體"/>
          <w:sz w:val="28"/>
        </w:rPr>
      </w:pPr>
      <w:r w:rsidRPr="00A62182">
        <w:rPr>
          <w:rFonts w:eastAsia="標楷體"/>
          <w:noProof/>
        </w:rPr>
        <mc:AlternateContent>
          <mc:Choice Requires="wps">
            <w:drawing>
              <wp:anchor distT="0" distB="0" distL="114300" distR="114300" simplePos="0" relativeHeight="251656704" behindDoc="0" locked="0" layoutInCell="1" allowOverlap="1" wp14:anchorId="58F502B7" wp14:editId="4A75F993">
                <wp:simplePos x="0" y="0"/>
                <wp:positionH relativeFrom="column">
                  <wp:posOffset>5715000</wp:posOffset>
                </wp:positionH>
                <wp:positionV relativeFrom="paragraph">
                  <wp:posOffset>1944370</wp:posOffset>
                </wp:positionV>
                <wp:extent cx="2286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63980" w14:textId="77777777" w:rsidR="00DE2DB2" w:rsidRDefault="00DE2DB2" w:rsidP="00923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502B7" id="_x0000_t202" coordsize="21600,21600" o:spt="202" path="m,l,21600r21600,l21600,xe">
                <v:stroke joinstyle="miter"/>
                <v:path gradientshapeok="t" o:connecttype="rect"/>
              </v:shapetype>
              <v:shape id="文字方塊 2" o:spid="_x0000_s1026" type="#_x0000_t202" style="position:absolute;left:0;text-align:left;margin-left:450pt;margin-top:153.1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" stroked="f">
                <v:textbox>
                  <w:txbxContent>
                    <w:p w14:paraId="69463980" w14:textId="77777777" w:rsidR="00DE2DB2" w:rsidRDefault="00DE2DB2" w:rsidP="009234A0"/>
                  </w:txbxContent>
                </v:textbox>
              </v:shape>
            </w:pict>
          </mc:Fallback>
        </mc:AlternateContent>
      </w:r>
    </w:p>
    <w:p w14:paraId="1411648C" w14:textId="77777777" w:rsidR="00B53FB3" w:rsidRPr="00A62182" w:rsidRDefault="00B53FB3" w:rsidP="00C823D5">
      <w:pPr>
        <w:tabs>
          <w:tab w:val="left" w:pos="4500"/>
        </w:tabs>
        <w:overflowPunct w:val="0"/>
        <w:spacing w:line="440" w:lineRule="exact"/>
        <w:jc w:val="both"/>
        <w:rPr>
          <w:rFonts w:eastAsia="標楷體"/>
          <w:sz w:val="28"/>
          <w:szCs w:val="28"/>
          <w:u w:val="single"/>
        </w:rPr>
        <w:sectPr w:rsidR="00B53FB3" w:rsidRPr="00A62182" w:rsidSect="0009741D">
          <w:type w:val="continuous"/>
          <w:pgSz w:w="11906" w:h="16838"/>
          <w:pgMar w:top="1418" w:right="1701" w:bottom="1418" w:left="1701" w:header="851" w:footer="435" w:gutter="0"/>
          <w:pgNumType w:chapStyle="1"/>
          <w:cols w:space="425"/>
          <w:docGrid w:linePitch="360"/>
        </w:sectPr>
      </w:pPr>
    </w:p>
    <w:p w14:paraId="0F81D535" w14:textId="77777777" w:rsidR="00107119" w:rsidRPr="00FE5A79" w:rsidRDefault="00107119" w:rsidP="00DE2DB2">
      <w:pPr>
        <w:tabs>
          <w:tab w:val="left" w:pos="4500"/>
        </w:tabs>
        <w:spacing w:line="440" w:lineRule="exact"/>
        <w:jc w:val="center"/>
        <w:rPr>
          <w:rFonts w:eastAsia="標楷體"/>
          <w:sz w:val="28"/>
          <w:szCs w:val="28"/>
          <w:u w:val="single"/>
        </w:rPr>
      </w:pPr>
      <w:bookmarkStart w:id="0" w:name="_Hlk151405925"/>
      <w:r w:rsidRPr="00FE5A79">
        <w:rPr>
          <w:rFonts w:eastAsia="標楷體"/>
          <w:sz w:val="28"/>
          <w:szCs w:val="28"/>
          <w:u w:val="single"/>
        </w:rPr>
        <w:lastRenderedPageBreak/>
        <w:t>目</w:t>
      </w:r>
      <w:r w:rsidRPr="00FE5A79">
        <w:rPr>
          <w:rFonts w:eastAsia="標楷體"/>
          <w:sz w:val="28"/>
          <w:szCs w:val="28"/>
          <w:u w:val="single"/>
        </w:rPr>
        <w:t xml:space="preserve">                </w:t>
      </w:r>
      <w:r w:rsidRPr="00FE5A79">
        <w:rPr>
          <w:rFonts w:eastAsia="標楷體"/>
          <w:sz w:val="28"/>
          <w:szCs w:val="28"/>
          <w:u w:val="single"/>
        </w:rPr>
        <w:t>錄</w:t>
      </w:r>
    </w:p>
    <w:p w14:paraId="02DCFADE" w14:textId="64F0473D" w:rsidR="00107119" w:rsidRDefault="00107119" w:rsidP="00107119">
      <w:pPr>
        <w:tabs>
          <w:tab w:val="left" w:pos="4500"/>
        </w:tabs>
        <w:spacing w:line="440" w:lineRule="exact"/>
        <w:jc w:val="center"/>
        <w:rPr>
          <w:rFonts w:eastAsia="標楷體"/>
          <w:color w:val="FF0000"/>
          <w:sz w:val="28"/>
          <w:szCs w:val="28"/>
          <w:u w:val="single"/>
        </w:rPr>
      </w:pPr>
      <w:r w:rsidRPr="005C21FF">
        <w:rPr>
          <w:rFonts w:eastAsia="標楷體"/>
          <w:color w:val="FF0000"/>
          <w:sz w:val="28"/>
          <w:szCs w:val="28"/>
          <w:u w:val="single"/>
        </w:rPr>
        <w:t>Table of Contents</w:t>
      </w:r>
    </w:p>
    <w:p w14:paraId="70E9D4FC" w14:textId="77777777" w:rsidR="00F863D0" w:rsidRPr="005C21FF" w:rsidRDefault="00F863D0" w:rsidP="00107119">
      <w:pPr>
        <w:tabs>
          <w:tab w:val="left" w:pos="4500"/>
        </w:tabs>
        <w:spacing w:line="440" w:lineRule="exact"/>
        <w:jc w:val="center"/>
        <w:rPr>
          <w:rFonts w:eastAsia="標楷體"/>
          <w:color w:val="FF0000"/>
          <w:sz w:val="28"/>
          <w:szCs w:val="28"/>
          <w:u w:val="single"/>
        </w:rPr>
      </w:pPr>
    </w:p>
    <w:bookmarkEnd w:id="0"/>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844"/>
      </w:tblGrid>
      <w:tr w:rsidR="008E5EE8" w:rsidRPr="00F863D0" w14:paraId="32EB30C2" w14:textId="77777777" w:rsidTr="008E000C">
        <w:tc>
          <w:tcPr>
            <w:tcW w:w="7650" w:type="dxa"/>
            <w:tcMar>
              <w:left w:w="28" w:type="dxa"/>
              <w:right w:w="28" w:type="dxa"/>
            </w:tcMar>
            <w:vAlign w:val="center"/>
          </w:tcPr>
          <w:p w14:paraId="40137AE7" w14:textId="4BC15146" w:rsidR="008E5EE8" w:rsidRDefault="008E5EE8" w:rsidP="001B5724">
            <w:pPr>
              <w:tabs>
                <w:tab w:val="left" w:pos="4500"/>
              </w:tabs>
              <w:overflowPunct w:val="0"/>
              <w:spacing w:line="400" w:lineRule="exact"/>
              <w:rPr>
                <w:rFonts w:eastAsia="標楷體"/>
                <w:sz w:val="28"/>
                <w:szCs w:val="28"/>
              </w:rPr>
            </w:pPr>
          </w:p>
          <w:p w14:paraId="4319E9E4" w14:textId="77777777" w:rsidR="00E822A9" w:rsidRDefault="00E822A9" w:rsidP="001B5724">
            <w:pPr>
              <w:tabs>
                <w:tab w:val="left" w:pos="4500"/>
              </w:tabs>
              <w:overflowPunct w:val="0"/>
              <w:spacing w:line="400" w:lineRule="exact"/>
              <w:rPr>
                <w:rFonts w:eastAsia="標楷體"/>
                <w:sz w:val="28"/>
                <w:szCs w:val="28"/>
              </w:rPr>
            </w:pPr>
          </w:p>
          <w:p w14:paraId="4F523A63" w14:textId="21AB48F0" w:rsidR="008E000C" w:rsidRDefault="008E000C" w:rsidP="001B5724">
            <w:pPr>
              <w:tabs>
                <w:tab w:val="left" w:pos="4500"/>
              </w:tabs>
              <w:overflowPunct w:val="0"/>
              <w:spacing w:line="400" w:lineRule="exact"/>
              <w:rPr>
                <w:rFonts w:eastAsia="標楷體"/>
                <w:sz w:val="28"/>
                <w:szCs w:val="28"/>
              </w:rPr>
            </w:pPr>
            <w:r w:rsidRPr="008E000C">
              <w:rPr>
                <w:rFonts w:eastAsia="標楷體" w:hint="eastAsia"/>
                <w:sz w:val="28"/>
                <w:szCs w:val="28"/>
              </w:rPr>
              <w:t>第一條</w:t>
            </w:r>
            <w:r w:rsidR="00E822A9">
              <w:rPr>
                <w:rFonts w:eastAsia="標楷體" w:hint="eastAsia"/>
                <w:sz w:val="28"/>
                <w:szCs w:val="28"/>
              </w:rPr>
              <w:t xml:space="preserve"> </w:t>
            </w:r>
            <w:r w:rsidR="00E822A9" w:rsidRPr="00E822A9">
              <w:rPr>
                <w:rFonts w:eastAsia="標楷體"/>
                <w:sz w:val="28"/>
                <w:szCs w:val="28"/>
              </w:rPr>
              <w:t>目的</w:t>
            </w:r>
          </w:p>
          <w:p w14:paraId="15DC0294" w14:textId="092858FA" w:rsidR="00F863D0" w:rsidRPr="00631741" w:rsidRDefault="00F863D0" w:rsidP="001B5724">
            <w:pPr>
              <w:pStyle w:val="Default"/>
              <w:spacing w:line="400" w:lineRule="exact"/>
              <w:jc w:val="both"/>
              <w:rPr>
                <w:rFonts w:ascii="Times New Roman" w:hAnsi="Times New Roman" w:cs="Times New Roman"/>
                <w:color w:val="FF0000"/>
                <w:sz w:val="28"/>
                <w:szCs w:val="28"/>
              </w:rPr>
            </w:pPr>
            <w:r w:rsidRPr="00631741">
              <w:rPr>
                <w:rFonts w:ascii="Times New Roman" w:hAnsi="Times New Roman" w:cs="Times New Roman"/>
                <w:color w:val="FF0000"/>
                <w:sz w:val="28"/>
                <w:szCs w:val="28"/>
              </w:rPr>
              <w:t xml:space="preserve">Article 1 </w:t>
            </w:r>
            <w:r w:rsidR="00AF07B5" w:rsidRPr="00537A42">
              <w:rPr>
                <w:rFonts w:ascii="Times New Roman" w:hAnsi="Times New Roman" w:cs="Times New Roman"/>
                <w:color w:val="FF0000"/>
                <w:kern w:val="2"/>
                <w:sz w:val="28"/>
                <w:szCs w:val="28"/>
              </w:rPr>
              <w:t>Purpose</w:t>
            </w:r>
          </w:p>
          <w:p w14:paraId="2096D86F" w14:textId="63B06849" w:rsidR="008E000C" w:rsidRDefault="008E000C" w:rsidP="001B5724">
            <w:pPr>
              <w:tabs>
                <w:tab w:val="left" w:pos="4500"/>
              </w:tabs>
              <w:overflowPunct w:val="0"/>
              <w:spacing w:line="400" w:lineRule="exact"/>
              <w:rPr>
                <w:rFonts w:eastAsia="標楷體"/>
                <w:sz w:val="28"/>
                <w:szCs w:val="28"/>
              </w:rPr>
            </w:pPr>
            <w:r w:rsidRPr="008E000C">
              <w:rPr>
                <w:rFonts w:eastAsia="標楷體" w:hint="eastAsia"/>
                <w:sz w:val="28"/>
                <w:szCs w:val="28"/>
              </w:rPr>
              <w:t>第二條</w:t>
            </w:r>
            <w:r w:rsidR="00E822A9">
              <w:rPr>
                <w:rFonts w:eastAsia="標楷體" w:hint="eastAsia"/>
                <w:sz w:val="28"/>
                <w:szCs w:val="28"/>
              </w:rPr>
              <w:t xml:space="preserve"> </w:t>
            </w:r>
            <w:r w:rsidR="00E822A9" w:rsidRPr="00E822A9">
              <w:rPr>
                <w:rFonts w:eastAsia="標楷體"/>
                <w:sz w:val="28"/>
                <w:szCs w:val="28"/>
              </w:rPr>
              <w:t>修讀資格</w:t>
            </w:r>
          </w:p>
          <w:p w14:paraId="2B34FDF6" w14:textId="60DF6658" w:rsidR="00F863D0" w:rsidRPr="005A123A" w:rsidRDefault="00F863D0" w:rsidP="001B5724">
            <w:pPr>
              <w:pStyle w:val="Default"/>
              <w:spacing w:line="400" w:lineRule="exact"/>
              <w:jc w:val="both"/>
              <w:rPr>
                <w:rFonts w:ascii="Times New Roman" w:hAnsi="Times New Roman" w:cs="Times New Roman"/>
                <w:color w:val="FF0000"/>
                <w:sz w:val="28"/>
                <w:szCs w:val="28"/>
              </w:rPr>
            </w:pPr>
            <w:r>
              <w:rPr>
                <w:rFonts w:ascii="Times New Roman" w:hAnsi="Times New Roman" w:cs="Times New Roman"/>
                <w:color w:val="FF0000"/>
                <w:sz w:val="28"/>
                <w:szCs w:val="28"/>
              </w:rPr>
              <w:t>Article 2</w:t>
            </w:r>
            <w:r w:rsidRPr="005A123A">
              <w:rPr>
                <w:rFonts w:ascii="Times New Roman" w:hAnsi="Times New Roman" w:cs="Times New Roman"/>
                <w:color w:val="FF0000"/>
                <w:sz w:val="28"/>
                <w:szCs w:val="28"/>
              </w:rPr>
              <w:t xml:space="preserve"> </w:t>
            </w:r>
            <w:r w:rsidR="00AF07B5" w:rsidRPr="00B26812">
              <w:rPr>
                <w:rFonts w:ascii="Times New Roman" w:hAnsi="Times New Roman" w:cs="Times New Roman"/>
                <w:color w:val="FF0000"/>
                <w:sz w:val="28"/>
                <w:szCs w:val="28"/>
              </w:rPr>
              <w:t>Eligibility</w:t>
            </w:r>
          </w:p>
          <w:p w14:paraId="55F9E673" w14:textId="43D69319" w:rsidR="008E000C" w:rsidRDefault="008E000C" w:rsidP="001B5724">
            <w:pPr>
              <w:tabs>
                <w:tab w:val="left" w:pos="4500"/>
              </w:tabs>
              <w:overflowPunct w:val="0"/>
              <w:spacing w:line="400" w:lineRule="exact"/>
              <w:rPr>
                <w:rFonts w:eastAsia="標楷體"/>
                <w:sz w:val="28"/>
                <w:szCs w:val="28"/>
              </w:rPr>
            </w:pPr>
            <w:r w:rsidRPr="008E000C">
              <w:rPr>
                <w:rFonts w:eastAsia="標楷體" w:hint="eastAsia"/>
                <w:sz w:val="28"/>
                <w:szCs w:val="28"/>
              </w:rPr>
              <w:t>第三條</w:t>
            </w:r>
            <w:r w:rsidR="00E822A9">
              <w:rPr>
                <w:rFonts w:eastAsia="標楷體" w:hint="eastAsia"/>
                <w:sz w:val="28"/>
                <w:szCs w:val="28"/>
              </w:rPr>
              <w:t xml:space="preserve"> </w:t>
            </w:r>
            <w:r w:rsidR="00E822A9" w:rsidRPr="00E822A9">
              <w:rPr>
                <w:rFonts w:eastAsia="標楷體"/>
                <w:sz w:val="28"/>
                <w:szCs w:val="28"/>
              </w:rPr>
              <w:t>招收名額</w:t>
            </w:r>
          </w:p>
          <w:p w14:paraId="0087A73B" w14:textId="1E8B733F" w:rsidR="00F863D0" w:rsidRPr="005A123A" w:rsidRDefault="00F863D0" w:rsidP="001B5724">
            <w:pPr>
              <w:pStyle w:val="Default"/>
              <w:spacing w:line="400" w:lineRule="exact"/>
              <w:jc w:val="both"/>
              <w:rPr>
                <w:rFonts w:ascii="Times New Roman" w:hAnsi="Times New Roman" w:cs="Times New Roman"/>
                <w:color w:val="FF0000"/>
                <w:sz w:val="28"/>
                <w:szCs w:val="28"/>
              </w:rPr>
            </w:pPr>
            <w:r>
              <w:rPr>
                <w:rFonts w:ascii="Times New Roman" w:hAnsi="Times New Roman" w:cs="Times New Roman"/>
                <w:color w:val="FF0000"/>
                <w:sz w:val="28"/>
                <w:szCs w:val="28"/>
              </w:rPr>
              <w:t>Article 3</w:t>
            </w:r>
            <w:r w:rsidRPr="005A123A">
              <w:rPr>
                <w:rFonts w:ascii="Times New Roman" w:hAnsi="Times New Roman" w:cs="Times New Roman"/>
                <w:color w:val="FF0000"/>
                <w:sz w:val="28"/>
                <w:szCs w:val="28"/>
              </w:rPr>
              <w:t xml:space="preserve"> </w:t>
            </w:r>
            <w:r w:rsidR="00AF07B5" w:rsidRPr="006100E3">
              <w:rPr>
                <w:rFonts w:ascii="Times New Roman" w:hAnsi="Times New Roman" w:cs="Times New Roman"/>
                <w:color w:val="FF0000"/>
                <w:sz w:val="28"/>
                <w:szCs w:val="28"/>
              </w:rPr>
              <w:t>Enrollment Quota</w:t>
            </w:r>
          </w:p>
          <w:p w14:paraId="6F0AB898" w14:textId="340B8DF4" w:rsidR="008E000C" w:rsidRDefault="008E000C" w:rsidP="001B5724">
            <w:pPr>
              <w:tabs>
                <w:tab w:val="left" w:pos="4500"/>
              </w:tabs>
              <w:overflowPunct w:val="0"/>
              <w:spacing w:line="400" w:lineRule="exact"/>
              <w:rPr>
                <w:rFonts w:eastAsia="標楷體"/>
                <w:sz w:val="28"/>
                <w:szCs w:val="28"/>
              </w:rPr>
            </w:pPr>
            <w:r w:rsidRPr="008E000C">
              <w:rPr>
                <w:rFonts w:eastAsia="標楷體" w:hint="eastAsia"/>
                <w:sz w:val="28"/>
                <w:szCs w:val="28"/>
              </w:rPr>
              <w:t>第四條</w:t>
            </w:r>
            <w:r w:rsidR="00E822A9">
              <w:rPr>
                <w:rFonts w:eastAsia="標楷體" w:hint="eastAsia"/>
                <w:sz w:val="28"/>
                <w:szCs w:val="28"/>
              </w:rPr>
              <w:t xml:space="preserve"> </w:t>
            </w:r>
            <w:r w:rsidR="00E822A9" w:rsidRPr="00E822A9">
              <w:rPr>
                <w:rFonts w:eastAsia="標楷體"/>
                <w:sz w:val="28"/>
                <w:szCs w:val="28"/>
              </w:rPr>
              <w:t>學程規劃</w:t>
            </w:r>
          </w:p>
          <w:p w14:paraId="2D199301" w14:textId="21FBDB6C" w:rsidR="00F863D0" w:rsidRPr="006973A5" w:rsidRDefault="00F863D0" w:rsidP="001B5724">
            <w:pPr>
              <w:pStyle w:val="Default"/>
              <w:spacing w:line="400" w:lineRule="exact"/>
              <w:jc w:val="both"/>
              <w:rPr>
                <w:rFonts w:ascii="Times New Roman" w:hAnsi="Times New Roman" w:cs="Times New Roman"/>
                <w:color w:val="FF0000"/>
                <w:sz w:val="28"/>
                <w:szCs w:val="28"/>
              </w:rPr>
            </w:pPr>
            <w:r>
              <w:rPr>
                <w:rFonts w:ascii="Times New Roman" w:hAnsi="Times New Roman" w:cs="Times New Roman"/>
                <w:color w:val="FF0000"/>
                <w:sz w:val="28"/>
                <w:szCs w:val="28"/>
              </w:rPr>
              <w:t>Article 4</w:t>
            </w:r>
            <w:r w:rsidRPr="006973A5">
              <w:rPr>
                <w:rFonts w:ascii="Times New Roman" w:hAnsi="Times New Roman" w:cs="Times New Roman"/>
                <w:color w:val="FF0000"/>
                <w:sz w:val="28"/>
                <w:szCs w:val="28"/>
              </w:rPr>
              <w:t xml:space="preserve"> </w:t>
            </w:r>
            <w:r w:rsidR="00AF07B5" w:rsidRPr="00321C99">
              <w:rPr>
                <w:rFonts w:ascii="Times New Roman" w:hAnsi="Times New Roman" w:cs="Times New Roman"/>
                <w:color w:val="FF0000"/>
                <w:kern w:val="2"/>
                <w:sz w:val="28"/>
                <w:szCs w:val="28"/>
              </w:rPr>
              <w:t>Program Structure</w:t>
            </w:r>
          </w:p>
          <w:p w14:paraId="095891DD" w14:textId="16CE0B30" w:rsidR="008E000C" w:rsidRDefault="008E000C" w:rsidP="001B5724">
            <w:pPr>
              <w:tabs>
                <w:tab w:val="left" w:pos="4500"/>
              </w:tabs>
              <w:overflowPunct w:val="0"/>
              <w:spacing w:line="400" w:lineRule="exact"/>
              <w:rPr>
                <w:rFonts w:eastAsia="標楷體"/>
                <w:sz w:val="28"/>
                <w:szCs w:val="28"/>
              </w:rPr>
            </w:pPr>
            <w:r w:rsidRPr="008E000C">
              <w:rPr>
                <w:rFonts w:eastAsia="標楷體" w:hint="eastAsia"/>
                <w:sz w:val="28"/>
                <w:szCs w:val="28"/>
              </w:rPr>
              <w:t>第五條</w:t>
            </w:r>
            <w:r w:rsidR="00E822A9">
              <w:rPr>
                <w:rFonts w:eastAsia="標楷體" w:hint="eastAsia"/>
                <w:sz w:val="28"/>
                <w:szCs w:val="28"/>
              </w:rPr>
              <w:t xml:space="preserve"> </w:t>
            </w:r>
            <w:r w:rsidR="00E822A9" w:rsidRPr="00E822A9">
              <w:rPr>
                <w:rFonts w:eastAsia="標楷體"/>
                <w:sz w:val="28"/>
                <w:szCs w:val="28"/>
              </w:rPr>
              <w:t>學分抵免</w:t>
            </w:r>
          </w:p>
          <w:p w14:paraId="7BF62506" w14:textId="32291217" w:rsidR="00A3018D" w:rsidRDefault="00A3018D" w:rsidP="001B5724">
            <w:pPr>
              <w:overflowPunct w:val="0"/>
              <w:spacing w:line="400" w:lineRule="exact"/>
              <w:jc w:val="both"/>
              <w:rPr>
                <w:color w:val="FF0000"/>
                <w:sz w:val="28"/>
                <w:szCs w:val="28"/>
              </w:rPr>
            </w:pPr>
            <w:r>
              <w:rPr>
                <w:color w:val="FF0000"/>
                <w:sz w:val="28"/>
                <w:szCs w:val="28"/>
              </w:rPr>
              <w:t>Article 5</w:t>
            </w:r>
            <w:r w:rsidRPr="006973A5">
              <w:rPr>
                <w:color w:val="FF0000"/>
                <w:sz w:val="28"/>
                <w:szCs w:val="28"/>
              </w:rPr>
              <w:t xml:space="preserve"> </w:t>
            </w:r>
            <w:r w:rsidR="00AF07B5" w:rsidRPr="00262596">
              <w:rPr>
                <w:color w:val="FF0000"/>
                <w:kern w:val="2"/>
                <w:sz w:val="28"/>
                <w:szCs w:val="28"/>
              </w:rPr>
              <w:t>Course Credit Waivers</w:t>
            </w:r>
          </w:p>
          <w:p w14:paraId="2FED5634" w14:textId="0559837B" w:rsidR="008E000C" w:rsidRDefault="008E000C" w:rsidP="001B5724">
            <w:pPr>
              <w:tabs>
                <w:tab w:val="left" w:pos="4500"/>
              </w:tabs>
              <w:overflowPunct w:val="0"/>
              <w:spacing w:line="400" w:lineRule="exact"/>
              <w:rPr>
                <w:rFonts w:eastAsia="標楷體"/>
                <w:sz w:val="28"/>
                <w:szCs w:val="28"/>
              </w:rPr>
            </w:pPr>
            <w:r w:rsidRPr="008E000C">
              <w:rPr>
                <w:rFonts w:eastAsia="標楷體" w:hint="eastAsia"/>
                <w:sz w:val="28"/>
                <w:szCs w:val="28"/>
              </w:rPr>
              <w:t>第六條</w:t>
            </w:r>
            <w:r w:rsidR="00E822A9">
              <w:rPr>
                <w:rFonts w:eastAsia="標楷體" w:hint="eastAsia"/>
                <w:sz w:val="28"/>
                <w:szCs w:val="28"/>
              </w:rPr>
              <w:t xml:space="preserve"> </w:t>
            </w:r>
            <w:r w:rsidR="00E822A9" w:rsidRPr="00E822A9">
              <w:rPr>
                <w:rFonts w:eastAsia="標楷體"/>
                <w:sz w:val="28"/>
                <w:szCs w:val="28"/>
              </w:rPr>
              <w:t>獎助學金補助與續領</w:t>
            </w:r>
          </w:p>
          <w:p w14:paraId="3EA03EB7" w14:textId="53D53FEF" w:rsidR="00A3018D" w:rsidRDefault="00A3018D" w:rsidP="001B5724">
            <w:pPr>
              <w:pStyle w:val="Default"/>
              <w:overflowPunct w:val="0"/>
              <w:spacing w:line="400" w:lineRule="exact"/>
              <w:jc w:val="both"/>
              <w:rPr>
                <w:rFonts w:ascii="Times New Roman" w:hAnsi="Times New Roman" w:cs="Times New Roman"/>
                <w:color w:val="FF0000"/>
                <w:sz w:val="28"/>
                <w:szCs w:val="28"/>
              </w:rPr>
            </w:pPr>
            <w:r w:rsidRPr="006973A5">
              <w:rPr>
                <w:rFonts w:ascii="Times New Roman" w:hAnsi="Times New Roman" w:cs="Times New Roman"/>
                <w:color w:val="FF0000"/>
                <w:sz w:val="28"/>
                <w:szCs w:val="28"/>
              </w:rPr>
              <w:t>Arti</w:t>
            </w:r>
            <w:r>
              <w:rPr>
                <w:rFonts w:ascii="Times New Roman" w:hAnsi="Times New Roman" w:cs="Times New Roman"/>
                <w:color w:val="FF0000"/>
                <w:sz w:val="28"/>
                <w:szCs w:val="28"/>
              </w:rPr>
              <w:t>cle 6</w:t>
            </w:r>
            <w:r w:rsidRPr="006973A5">
              <w:rPr>
                <w:rFonts w:ascii="Times New Roman" w:hAnsi="Times New Roman" w:cs="Times New Roman"/>
                <w:color w:val="FF0000"/>
                <w:sz w:val="28"/>
                <w:szCs w:val="28"/>
              </w:rPr>
              <w:t xml:space="preserve"> </w:t>
            </w:r>
            <w:r w:rsidR="00AF07B5" w:rsidRPr="00997972">
              <w:rPr>
                <w:rFonts w:ascii="Times New Roman" w:hAnsi="Times New Roman" w:cs="Times New Roman"/>
                <w:color w:val="FF0000"/>
                <w:kern w:val="2"/>
                <w:sz w:val="28"/>
                <w:szCs w:val="28"/>
              </w:rPr>
              <w:t>Scholarship Grants and Renewal</w:t>
            </w:r>
          </w:p>
          <w:p w14:paraId="61CD8736" w14:textId="523D8EBD" w:rsidR="00336812" w:rsidRDefault="008E000C" w:rsidP="001B5724">
            <w:pPr>
              <w:tabs>
                <w:tab w:val="left" w:pos="4500"/>
              </w:tabs>
              <w:overflowPunct w:val="0"/>
              <w:spacing w:line="400" w:lineRule="exact"/>
              <w:rPr>
                <w:rFonts w:eastAsia="標楷體"/>
                <w:sz w:val="28"/>
                <w:szCs w:val="28"/>
              </w:rPr>
            </w:pPr>
            <w:r w:rsidRPr="008E000C">
              <w:rPr>
                <w:rFonts w:eastAsia="標楷體" w:hint="eastAsia"/>
                <w:sz w:val="28"/>
                <w:szCs w:val="28"/>
              </w:rPr>
              <w:t>第</w:t>
            </w:r>
            <w:r w:rsidR="00682504">
              <w:rPr>
                <w:rFonts w:eastAsia="標楷體" w:hint="eastAsia"/>
                <w:sz w:val="28"/>
                <w:szCs w:val="28"/>
              </w:rPr>
              <w:t>七</w:t>
            </w:r>
            <w:r w:rsidRPr="008E000C">
              <w:rPr>
                <w:rFonts w:eastAsia="標楷體" w:hint="eastAsia"/>
                <w:sz w:val="28"/>
                <w:szCs w:val="28"/>
              </w:rPr>
              <w:t>條</w:t>
            </w:r>
            <w:r w:rsidR="00E822A9">
              <w:rPr>
                <w:rFonts w:eastAsia="標楷體" w:hint="eastAsia"/>
                <w:sz w:val="28"/>
                <w:szCs w:val="28"/>
              </w:rPr>
              <w:t xml:space="preserve"> </w:t>
            </w:r>
            <w:r w:rsidR="00E822A9" w:rsidRPr="00E822A9">
              <w:rPr>
                <w:rFonts w:eastAsia="標楷體"/>
                <w:sz w:val="28"/>
                <w:szCs w:val="28"/>
              </w:rPr>
              <w:t>證書取得資格</w:t>
            </w:r>
          </w:p>
          <w:p w14:paraId="379F6FD0" w14:textId="30949679" w:rsidR="00A3018D" w:rsidRPr="00A3018D" w:rsidRDefault="00A3018D" w:rsidP="001B5724">
            <w:pPr>
              <w:overflowPunct w:val="0"/>
              <w:spacing w:line="400" w:lineRule="exact"/>
              <w:jc w:val="both"/>
              <w:rPr>
                <w:color w:val="FF0000"/>
                <w:sz w:val="28"/>
                <w:szCs w:val="28"/>
              </w:rPr>
            </w:pPr>
            <w:r>
              <w:rPr>
                <w:color w:val="FF0000"/>
                <w:sz w:val="28"/>
                <w:szCs w:val="28"/>
              </w:rPr>
              <w:t>Article 7</w:t>
            </w:r>
            <w:r w:rsidRPr="006973A5">
              <w:rPr>
                <w:color w:val="FF0000"/>
                <w:sz w:val="28"/>
                <w:szCs w:val="28"/>
              </w:rPr>
              <w:t xml:space="preserve"> </w:t>
            </w:r>
            <w:r w:rsidR="00AF07B5" w:rsidRPr="00BD7ACF">
              <w:rPr>
                <w:color w:val="FF0000"/>
                <w:sz w:val="28"/>
                <w:szCs w:val="28"/>
              </w:rPr>
              <w:t>Certificate Eligibility</w:t>
            </w:r>
          </w:p>
        </w:tc>
        <w:tc>
          <w:tcPr>
            <w:tcW w:w="844" w:type="dxa"/>
            <w:tcMar>
              <w:left w:w="28" w:type="dxa"/>
              <w:right w:w="28" w:type="dxa"/>
            </w:tcMar>
            <w:vAlign w:val="center"/>
          </w:tcPr>
          <w:p w14:paraId="66361063" w14:textId="00C8DC20" w:rsidR="008E5EE8" w:rsidRPr="006F15B7" w:rsidRDefault="008E000C" w:rsidP="001B5724">
            <w:pPr>
              <w:pStyle w:val="Default"/>
              <w:spacing w:line="400" w:lineRule="exact"/>
              <w:jc w:val="both"/>
              <w:rPr>
                <w:rFonts w:ascii="標楷體" w:eastAsia="標楷體" w:hAnsi="標楷體" w:cs="Times New Roman"/>
                <w:color w:val="FF0000"/>
                <w:sz w:val="28"/>
                <w:szCs w:val="28"/>
              </w:rPr>
            </w:pPr>
            <w:r w:rsidRPr="006F15B7">
              <w:rPr>
                <w:rFonts w:ascii="標楷體" w:eastAsia="標楷體" w:hAnsi="標楷體" w:cs="Times New Roman" w:hint="eastAsia"/>
                <w:color w:val="FF0000"/>
                <w:sz w:val="28"/>
                <w:szCs w:val="28"/>
              </w:rPr>
              <w:t>頁次</w:t>
            </w:r>
          </w:p>
          <w:p w14:paraId="34B1596B" w14:textId="6CB1A162" w:rsidR="00F863D0" w:rsidRPr="00F863D0" w:rsidRDefault="00F863D0" w:rsidP="001B5724">
            <w:pPr>
              <w:pStyle w:val="Default"/>
              <w:spacing w:line="400" w:lineRule="exact"/>
              <w:jc w:val="both"/>
              <w:rPr>
                <w:rFonts w:ascii="Times New Roman" w:hAnsi="Times New Roman" w:cs="Times New Roman"/>
                <w:color w:val="FF0000"/>
                <w:sz w:val="28"/>
                <w:szCs w:val="28"/>
              </w:rPr>
            </w:pPr>
            <w:r w:rsidRPr="00F863D0">
              <w:rPr>
                <w:rFonts w:ascii="Times New Roman" w:hAnsi="Times New Roman" w:cs="Times New Roman" w:hint="eastAsia"/>
                <w:color w:val="FF0000"/>
                <w:sz w:val="28"/>
                <w:szCs w:val="28"/>
              </w:rPr>
              <w:t>P</w:t>
            </w:r>
            <w:r w:rsidRPr="00F863D0">
              <w:rPr>
                <w:rFonts w:ascii="Times New Roman" w:hAnsi="Times New Roman" w:cs="Times New Roman"/>
                <w:color w:val="FF0000"/>
                <w:sz w:val="28"/>
                <w:szCs w:val="28"/>
              </w:rPr>
              <w:t>age</w:t>
            </w:r>
          </w:p>
          <w:p w14:paraId="17726FE6" w14:textId="77777777" w:rsidR="00F863D0" w:rsidRPr="00F863D0" w:rsidRDefault="00F863D0" w:rsidP="001B5724">
            <w:pPr>
              <w:overflowPunct w:val="0"/>
              <w:snapToGrid w:val="0"/>
              <w:spacing w:line="400" w:lineRule="exact"/>
              <w:jc w:val="center"/>
              <w:rPr>
                <w:color w:val="FF0000"/>
                <w:sz w:val="28"/>
                <w:szCs w:val="28"/>
              </w:rPr>
            </w:pPr>
          </w:p>
          <w:p w14:paraId="431F869F" w14:textId="0A2A6507" w:rsidR="008E000C" w:rsidRPr="00F863D0" w:rsidRDefault="008E000C" w:rsidP="001B5724">
            <w:pPr>
              <w:pStyle w:val="Default"/>
              <w:spacing w:line="400" w:lineRule="exact"/>
              <w:jc w:val="center"/>
              <w:rPr>
                <w:rFonts w:ascii="Times New Roman" w:hAnsi="Times New Roman" w:cs="Times New Roman"/>
                <w:color w:val="FF0000"/>
                <w:sz w:val="28"/>
                <w:szCs w:val="28"/>
              </w:rPr>
            </w:pPr>
            <w:r w:rsidRPr="00F863D0">
              <w:rPr>
                <w:rFonts w:ascii="Times New Roman" w:hAnsi="Times New Roman" w:cs="Times New Roman"/>
                <w:color w:val="FF0000"/>
                <w:sz w:val="28"/>
                <w:szCs w:val="28"/>
              </w:rPr>
              <w:t>1</w:t>
            </w:r>
          </w:p>
          <w:p w14:paraId="070EA846" w14:textId="77777777" w:rsidR="00F863D0" w:rsidRPr="00F863D0" w:rsidRDefault="00F863D0" w:rsidP="001B5724">
            <w:pPr>
              <w:pStyle w:val="Default"/>
              <w:spacing w:line="400" w:lineRule="exact"/>
              <w:jc w:val="center"/>
              <w:rPr>
                <w:rFonts w:ascii="Times New Roman" w:hAnsi="Times New Roman" w:cs="Times New Roman"/>
                <w:color w:val="FF0000"/>
                <w:sz w:val="28"/>
                <w:szCs w:val="28"/>
              </w:rPr>
            </w:pPr>
          </w:p>
          <w:p w14:paraId="2B7C67BE" w14:textId="7D4CD184" w:rsidR="008E000C" w:rsidRPr="00F863D0" w:rsidRDefault="008E000C" w:rsidP="001B5724">
            <w:pPr>
              <w:pStyle w:val="Default"/>
              <w:spacing w:line="400" w:lineRule="exact"/>
              <w:jc w:val="center"/>
              <w:rPr>
                <w:rFonts w:ascii="Times New Roman" w:hAnsi="Times New Roman" w:cs="Times New Roman"/>
                <w:color w:val="FF0000"/>
                <w:sz w:val="28"/>
                <w:szCs w:val="28"/>
              </w:rPr>
            </w:pPr>
            <w:r w:rsidRPr="00F863D0">
              <w:rPr>
                <w:rFonts w:ascii="Times New Roman" w:hAnsi="Times New Roman" w:cs="Times New Roman"/>
                <w:color w:val="FF0000"/>
                <w:sz w:val="28"/>
                <w:szCs w:val="28"/>
              </w:rPr>
              <w:t>1</w:t>
            </w:r>
          </w:p>
          <w:p w14:paraId="46057542" w14:textId="77777777" w:rsidR="00F863D0" w:rsidRPr="00F863D0" w:rsidRDefault="00F863D0" w:rsidP="001B5724">
            <w:pPr>
              <w:pStyle w:val="Default"/>
              <w:spacing w:line="400" w:lineRule="exact"/>
              <w:jc w:val="center"/>
              <w:rPr>
                <w:rFonts w:ascii="Times New Roman" w:hAnsi="Times New Roman" w:cs="Times New Roman"/>
                <w:color w:val="FF0000"/>
                <w:sz w:val="28"/>
                <w:szCs w:val="28"/>
              </w:rPr>
            </w:pPr>
          </w:p>
          <w:p w14:paraId="5EA49FAA" w14:textId="52641EFE" w:rsidR="008E000C" w:rsidRPr="00F863D0" w:rsidRDefault="00F863D0" w:rsidP="001B5724">
            <w:pPr>
              <w:pStyle w:val="Default"/>
              <w:spacing w:line="400" w:lineRule="exact"/>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6A0AE445" w14:textId="77777777" w:rsidR="00F863D0" w:rsidRPr="00F863D0" w:rsidRDefault="00F863D0" w:rsidP="001B5724">
            <w:pPr>
              <w:pStyle w:val="Default"/>
              <w:spacing w:line="400" w:lineRule="exact"/>
              <w:jc w:val="center"/>
              <w:rPr>
                <w:rFonts w:ascii="Times New Roman" w:hAnsi="Times New Roman" w:cs="Times New Roman"/>
                <w:color w:val="FF0000"/>
                <w:sz w:val="28"/>
                <w:szCs w:val="28"/>
              </w:rPr>
            </w:pPr>
          </w:p>
          <w:p w14:paraId="6C8E2D13" w14:textId="3DF0D4F0" w:rsidR="008E000C" w:rsidRDefault="00F863D0" w:rsidP="001B5724">
            <w:pPr>
              <w:pStyle w:val="Default"/>
              <w:spacing w:line="400" w:lineRule="exact"/>
              <w:jc w:val="center"/>
              <w:rPr>
                <w:rFonts w:ascii="Times New Roman" w:hAnsi="Times New Roman" w:cs="Times New Roman"/>
                <w:color w:val="FF0000"/>
                <w:sz w:val="28"/>
                <w:szCs w:val="28"/>
              </w:rPr>
            </w:pPr>
            <w:r>
              <w:rPr>
                <w:rFonts w:ascii="Times New Roman" w:hAnsi="Times New Roman" w:cs="Times New Roman"/>
                <w:color w:val="FF0000"/>
                <w:sz w:val="28"/>
                <w:szCs w:val="28"/>
              </w:rPr>
              <w:t>2</w:t>
            </w:r>
          </w:p>
          <w:p w14:paraId="1AD62182" w14:textId="77777777" w:rsidR="00F863D0" w:rsidRPr="00F863D0" w:rsidRDefault="00F863D0" w:rsidP="001B5724">
            <w:pPr>
              <w:pStyle w:val="Default"/>
              <w:spacing w:line="400" w:lineRule="exact"/>
              <w:jc w:val="center"/>
              <w:rPr>
                <w:rFonts w:ascii="Times New Roman" w:hAnsi="Times New Roman" w:cs="Times New Roman"/>
                <w:color w:val="FF0000"/>
                <w:sz w:val="28"/>
                <w:szCs w:val="28"/>
              </w:rPr>
            </w:pPr>
          </w:p>
          <w:p w14:paraId="25641675" w14:textId="16AE9D4F" w:rsidR="008E000C" w:rsidRDefault="00A3018D" w:rsidP="001B5724">
            <w:pPr>
              <w:pStyle w:val="Default"/>
              <w:spacing w:line="400" w:lineRule="exact"/>
              <w:jc w:val="center"/>
              <w:rPr>
                <w:rFonts w:ascii="Times New Roman" w:hAnsi="Times New Roman" w:cs="Times New Roman"/>
                <w:color w:val="FF0000"/>
                <w:sz w:val="28"/>
                <w:szCs w:val="28"/>
              </w:rPr>
            </w:pPr>
            <w:r>
              <w:rPr>
                <w:rFonts w:ascii="Times New Roman" w:hAnsi="Times New Roman" w:cs="Times New Roman"/>
                <w:color w:val="FF0000"/>
                <w:sz w:val="28"/>
                <w:szCs w:val="28"/>
              </w:rPr>
              <w:t>3</w:t>
            </w:r>
          </w:p>
          <w:p w14:paraId="1E09E6A1" w14:textId="77777777" w:rsidR="00A3018D" w:rsidRPr="00F863D0" w:rsidRDefault="00A3018D" w:rsidP="001B5724">
            <w:pPr>
              <w:pStyle w:val="Default"/>
              <w:spacing w:line="400" w:lineRule="exact"/>
              <w:jc w:val="center"/>
              <w:rPr>
                <w:rFonts w:ascii="Times New Roman" w:hAnsi="Times New Roman" w:cs="Times New Roman"/>
                <w:color w:val="FF0000"/>
                <w:sz w:val="28"/>
                <w:szCs w:val="28"/>
              </w:rPr>
            </w:pPr>
          </w:p>
          <w:p w14:paraId="2029F129" w14:textId="0B289557" w:rsidR="008E000C" w:rsidRDefault="00A3018D" w:rsidP="001B5724">
            <w:pPr>
              <w:pStyle w:val="Default"/>
              <w:spacing w:line="400" w:lineRule="exact"/>
              <w:jc w:val="center"/>
              <w:rPr>
                <w:rFonts w:ascii="Times New Roman" w:hAnsi="Times New Roman" w:cs="Times New Roman"/>
                <w:color w:val="FF0000"/>
                <w:sz w:val="28"/>
                <w:szCs w:val="28"/>
              </w:rPr>
            </w:pPr>
            <w:r>
              <w:rPr>
                <w:rFonts w:ascii="Times New Roman" w:hAnsi="Times New Roman" w:cs="Times New Roman"/>
                <w:color w:val="FF0000"/>
                <w:sz w:val="28"/>
                <w:szCs w:val="28"/>
              </w:rPr>
              <w:t>3</w:t>
            </w:r>
          </w:p>
          <w:p w14:paraId="7143A6B0" w14:textId="77777777" w:rsidR="00A3018D" w:rsidRPr="00F863D0" w:rsidRDefault="00A3018D" w:rsidP="001B5724">
            <w:pPr>
              <w:pStyle w:val="Default"/>
              <w:spacing w:line="400" w:lineRule="exact"/>
              <w:jc w:val="center"/>
              <w:rPr>
                <w:rFonts w:ascii="Times New Roman" w:hAnsi="Times New Roman" w:cs="Times New Roman"/>
                <w:color w:val="FF0000"/>
                <w:sz w:val="28"/>
                <w:szCs w:val="28"/>
              </w:rPr>
            </w:pPr>
          </w:p>
          <w:p w14:paraId="7A914AB0" w14:textId="6905F32B" w:rsidR="00336812" w:rsidRPr="00F863D0" w:rsidRDefault="00AF07B5" w:rsidP="001B5724">
            <w:pPr>
              <w:pStyle w:val="Default"/>
              <w:spacing w:line="400" w:lineRule="exact"/>
              <w:jc w:val="center"/>
              <w:rPr>
                <w:rFonts w:ascii="Times New Roman" w:hAnsi="Times New Roman" w:cs="Times New Roman"/>
                <w:color w:val="FF0000"/>
                <w:sz w:val="28"/>
                <w:szCs w:val="28"/>
              </w:rPr>
            </w:pPr>
            <w:r>
              <w:rPr>
                <w:rFonts w:ascii="Times New Roman" w:hAnsi="Times New Roman" w:cs="Times New Roman"/>
                <w:color w:val="FF0000"/>
                <w:sz w:val="28"/>
                <w:szCs w:val="28"/>
              </w:rPr>
              <w:t>4</w:t>
            </w:r>
          </w:p>
        </w:tc>
      </w:tr>
      <w:tr w:rsidR="00E822A9" w:rsidRPr="00F863D0" w14:paraId="3564A342" w14:textId="77777777" w:rsidTr="008E000C">
        <w:tc>
          <w:tcPr>
            <w:tcW w:w="7650" w:type="dxa"/>
            <w:tcMar>
              <w:left w:w="28" w:type="dxa"/>
              <w:right w:w="28" w:type="dxa"/>
            </w:tcMar>
            <w:vAlign w:val="center"/>
          </w:tcPr>
          <w:p w14:paraId="30E5DC00" w14:textId="77777777" w:rsidR="00E822A9" w:rsidRDefault="00E822A9" w:rsidP="00E822A9">
            <w:pPr>
              <w:tabs>
                <w:tab w:val="left" w:pos="4500"/>
              </w:tabs>
              <w:overflowPunct w:val="0"/>
              <w:spacing w:line="400" w:lineRule="exact"/>
              <w:rPr>
                <w:rFonts w:eastAsia="標楷體"/>
              </w:rPr>
            </w:pPr>
            <w:r w:rsidRPr="008E000C">
              <w:rPr>
                <w:rFonts w:eastAsia="標楷體" w:hint="eastAsia"/>
                <w:sz w:val="28"/>
                <w:szCs w:val="28"/>
              </w:rPr>
              <w:t>第</w:t>
            </w:r>
            <w:r>
              <w:rPr>
                <w:rFonts w:eastAsia="標楷體" w:hint="eastAsia"/>
                <w:sz w:val="28"/>
                <w:szCs w:val="28"/>
              </w:rPr>
              <w:t>八</w:t>
            </w:r>
            <w:r w:rsidRPr="008E000C">
              <w:rPr>
                <w:rFonts w:eastAsia="標楷體" w:hint="eastAsia"/>
                <w:sz w:val="28"/>
                <w:szCs w:val="28"/>
              </w:rPr>
              <w:t>條</w:t>
            </w:r>
            <w:r>
              <w:rPr>
                <w:rFonts w:eastAsia="標楷體" w:hint="eastAsia"/>
                <w:sz w:val="28"/>
                <w:szCs w:val="28"/>
              </w:rPr>
              <w:t xml:space="preserve"> </w:t>
            </w:r>
            <w:r w:rsidRPr="00E822A9">
              <w:rPr>
                <w:rFonts w:eastAsia="標楷體"/>
                <w:sz w:val="28"/>
                <w:szCs w:val="28"/>
              </w:rPr>
              <w:t>實施與修訂</w:t>
            </w:r>
          </w:p>
          <w:p w14:paraId="68E94887" w14:textId="68CC365D" w:rsidR="00E822A9" w:rsidRDefault="00E822A9" w:rsidP="001B5724">
            <w:pPr>
              <w:tabs>
                <w:tab w:val="left" w:pos="4500"/>
              </w:tabs>
              <w:overflowPunct w:val="0"/>
              <w:spacing w:line="400" w:lineRule="exact"/>
              <w:rPr>
                <w:rFonts w:eastAsia="標楷體"/>
                <w:sz w:val="28"/>
                <w:szCs w:val="28"/>
              </w:rPr>
            </w:pPr>
            <w:r>
              <w:rPr>
                <w:color w:val="FF0000"/>
                <w:sz w:val="28"/>
                <w:szCs w:val="28"/>
              </w:rPr>
              <w:t xml:space="preserve">Article </w:t>
            </w:r>
            <w:r>
              <w:rPr>
                <w:rFonts w:hint="eastAsia"/>
                <w:color w:val="FF0000"/>
                <w:sz w:val="28"/>
                <w:szCs w:val="28"/>
              </w:rPr>
              <w:t>8</w:t>
            </w:r>
            <w:r w:rsidR="00AF07B5" w:rsidRPr="00BD7ACF">
              <w:rPr>
                <w:color w:val="FF0000"/>
                <w:sz w:val="28"/>
                <w:szCs w:val="28"/>
              </w:rPr>
              <w:t xml:space="preserve"> Implementation and Amendment</w:t>
            </w:r>
          </w:p>
        </w:tc>
        <w:tc>
          <w:tcPr>
            <w:tcW w:w="844" w:type="dxa"/>
            <w:tcMar>
              <w:left w:w="28" w:type="dxa"/>
              <w:right w:w="28" w:type="dxa"/>
            </w:tcMar>
            <w:vAlign w:val="center"/>
          </w:tcPr>
          <w:p w14:paraId="0472C4EA" w14:textId="77777777" w:rsidR="00E822A9" w:rsidRDefault="00E822A9" w:rsidP="001B5724">
            <w:pPr>
              <w:pStyle w:val="Default"/>
              <w:spacing w:line="400" w:lineRule="exact"/>
              <w:jc w:val="both"/>
              <w:rPr>
                <w:rFonts w:ascii="標楷體" w:eastAsia="標楷體" w:hAnsi="標楷體" w:cs="Times New Roman"/>
                <w:color w:val="FF0000"/>
                <w:sz w:val="28"/>
                <w:szCs w:val="28"/>
              </w:rPr>
            </w:pPr>
          </w:p>
          <w:p w14:paraId="58905DA0" w14:textId="22E093B6" w:rsidR="00AF07B5" w:rsidRPr="00AF07B5" w:rsidRDefault="00AF07B5" w:rsidP="00AF07B5">
            <w:pPr>
              <w:pStyle w:val="Default"/>
              <w:spacing w:line="400" w:lineRule="exact"/>
              <w:jc w:val="center"/>
              <w:rPr>
                <w:rFonts w:ascii="Times New Roman" w:eastAsia="標楷體" w:hAnsi="Times New Roman" w:cs="Times New Roman"/>
                <w:color w:val="FF0000"/>
                <w:sz w:val="28"/>
                <w:szCs w:val="28"/>
              </w:rPr>
            </w:pPr>
            <w:r w:rsidRPr="00AF07B5">
              <w:rPr>
                <w:rFonts w:ascii="Times New Roman" w:eastAsia="標楷體" w:hAnsi="Times New Roman" w:cs="Times New Roman"/>
                <w:color w:val="FF0000"/>
                <w:sz w:val="28"/>
                <w:szCs w:val="28"/>
              </w:rPr>
              <w:t>4</w:t>
            </w:r>
          </w:p>
        </w:tc>
      </w:tr>
      <w:tr w:rsidR="00B1398E" w:rsidRPr="00F863D0" w14:paraId="66441B81" w14:textId="77777777" w:rsidTr="008E000C">
        <w:tc>
          <w:tcPr>
            <w:tcW w:w="7650" w:type="dxa"/>
            <w:tcMar>
              <w:left w:w="28" w:type="dxa"/>
              <w:right w:w="28" w:type="dxa"/>
            </w:tcMar>
            <w:vAlign w:val="center"/>
          </w:tcPr>
          <w:p w14:paraId="0BD8197E" w14:textId="65D35FA8" w:rsidR="00B1398E" w:rsidRPr="00074F92" w:rsidRDefault="00B1398E" w:rsidP="00B1398E">
            <w:pPr>
              <w:tabs>
                <w:tab w:val="left" w:pos="4500"/>
              </w:tabs>
              <w:overflowPunct w:val="0"/>
              <w:spacing w:line="400" w:lineRule="exact"/>
              <w:rPr>
                <w:rFonts w:eastAsia="標楷體"/>
                <w:color w:val="FF0000"/>
              </w:rPr>
            </w:pPr>
            <w:r w:rsidRPr="00074F92">
              <w:rPr>
                <w:rFonts w:eastAsia="標楷體" w:hint="eastAsia"/>
                <w:color w:val="FF0000"/>
                <w:sz w:val="28"/>
                <w:szCs w:val="28"/>
              </w:rPr>
              <w:t>附錄</w:t>
            </w:r>
          </w:p>
          <w:p w14:paraId="7B025319" w14:textId="5C736DF0" w:rsidR="00B1398E" w:rsidRPr="00074F92" w:rsidRDefault="00074F92" w:rsidP="00B1398E">
            <w:pPr>
              <w:tabs>
                <w:tab w:val="left" w:pos="4500"/>
              </w:tabs>
              <w:overflowPunct w:val="0"/>
              <w:spacing w:line="400" w:lineRule="exact"/>
              <w:rPr>
                <w:rFonts w:eastAsia="標楷體"/>
                <w:color w:val="FF0000"/>
                <w:sz w:val="28"/>
                <w:szCs w:val="28"/>
              </w:rPr>
            </w:pPr>
            <w:r w:rsidRPr="00074F92">
              <w:rPr>
                <w:rFonts w:eastAsia="標楷體" w:hint="eastAsia"/>
                <w:color w:val="FF0000"/>
                <w:sz w:val="28"/>
                <w:szCs w:val="28"/>
              </w:rPr>
              <w:t>榮譽學程證書核發申請表</w:t>
            </w:r>
            <w:r w:rsidR="004B28A2">
              <w:rPr>
                <w:rFonts w:eastAsia="標楷體" w:hint="eastAsia"/>
                <w:color w:val="FF0000"/>
                <w:sz w:val="28"/>
                <w:szCs w:val="28"/>
              </w:rPr>
              <w:t>：</w:t>
            </w:r>
            <w:proofErr w:type="gramStart"/>
            <w:r w:rsidR="004B28A2">
              <w:rPr>
                <w:rFonts w:eastAsia="標楷體" w:hint="eastAsia"/>
                <w:color w:val="FF0000"/>
                <w:sz w:val="28"/>
                <w:szCs w:val="28"/>
              </w:rPr>
              <w:t>表號</w:t>
            </w:r>
            <w:proofErr w:type="gramEnd"/>
            <w:r w:rsidR="004B28A2">
              <w:rPr>
                <w:rFonts w:eastAsia="標楷體"/>
                <w:color w:val="FF0000"/>
                <w:sz w:val="28"/>
                <w:szCs w:val="28"/>
              </w:rPr>
              <w:t>A0N0070</w:t>
            </w:r>
            <w:r w:rsidR="004B28A2">
              <w:rPr>
                <w:rFonts w:eastAsia="標楷體" w:hint="eastAsia"/>
                <w:color w:val="FF0000"/>
                <w:sz w:val="28"/>
                <w:szCs w:val="28"/>
              </w:rPr>
              <w:t>1</w:t>
            </w:r>
            <w:r w:rsidR="004B28A2" w:rsidRPr="004B28A2">
              <w:rPr>
                <w:rFonts w:eastAsia="標楷體"/>
                <w:color w:val="FF0000"/>
                <w:sz w:val="28"/>
                <w:szCs w:val="28"/>
              </w:rPr>
              <w:t>01</w:t>
            </w:r>
          </w:p>
          <w:p w14:paraId="663AB807" w14:textId="3352BBC6" w:rsidR="00074F92" w:rsidRPr="00A70409" w:rsidRDefault="00074F92" w:rsidP="004B28A2">
            <w:pPr>
              <w:tabs>
                <w:tab w:val="left" w:pos="4500"/>
              </w:tabs>
              <w:overflowPunct w:val="0"/>
              <w:spacing w:line="400" w:lineRule="exact"/>
              <w:rPr>
                <w:rFonts w:eastAsia="標楷體"/>
                <w:color w:val="FF0000"/>
                <w:sz w:val="28"/>
                <w:szCs w:val="28"/>
              </w:rPr>
            </w:pPr>
            <w:r w:rsidRPr="00074F92">
              <w:rPr>
                <w:rFonts w:eastAsia="標楷體" w:hint="eastAsia"/>
                <w:color w:val="FF0000"/>
                <w:sz w:val="28"/>
                <w:szCs w:val="28"/>
              </w:rPr>
              <w:t>榮譽學程修習檢核表</w:t>
            </w:r>
            <w:r w:rsidR="004B28A2">
              <w:rPr>
                <w:rFonts w:eastAsia="標楷體" w:hint="eastAsia"/>
                <w:color w:val="FF0000"/>
                <w:sz w:val="28"/>
                <w:szCs w:val="28"/>
              </w:rPr>
              <w:t>：</w:t>
            </w:r>
            <w:proofErr w:type="gramStart"/>
            <w:r w:rsidR="004B28A2">
              <w:rPr>
                <w:rFonts w:eastAsia="標楷體" w:hint="eastAsia"/>
                <w:color w:val="FF0000"/>
                <w:sz w:val="28"/>
                <w:szCs w:val="28"/>
              </w:rPr>
              <w:t>表號</w:t>
            </w:r>
            <w:proofErr w:type="gramEnd"/>
            <w:r w:rsidR="004B28A2">
              <w:rPr>
                <w:rFonts w:eastAsia="標楷體"/>
                <w:color w:val="FF0000"/>
                <w:sz w:val="28"/>
                <w:szCs w:val="28"/>
              </w:rPr>
              <w:t>A0N0070</w:t>
            </w:r>
            <w:r w:rsidR="004B28A2">
              <w:rPr>
                <w:rFonts w:eastAsia="標楷體"/>
                <w:color w:val="FF0000"/>
                <w:sz w:val="28"/>
                <w:szCs w:val="28"/>
              </w:rPr>
              <w:t>2</w:t>
            </w:r>
            <w:r w:rsidR="004B28A2" w:rsidRPr="004B28A2">
              <w:rPr>
                <w:rFonts w:eastAsia="標楷體"/>
                <w:color w:val="FF0000"/>
                <w:sz w:val="28"/>
                <w:szCs w:val="28"/>
              </w:rPr>
              <w:t>01</w:t>
            </w:r>
          </w:p>
        </w:tc>
        <w:tc>
          <w:tcPr>
            <w:tcW w:w="844" w:type="dxa"/>
            <w:tcMar>
              <w:left w:w="28" w:type="dxa"/>
              <w:right w:w="28" w:type="dxa"/>
            </w:tcMar>
            <w:vAlign w:val="center"/>
          </w:tcPr>
          <w:p w14:paraId="2643AE9A" w14:textId="4EAF320F" w:rsidR="00B1398E" w:rsidRDefault="00B1398E" w:rsidP="00B1398E">
            <w:pPr>
              <w:pStyle w:val="Default"/>
              <w:spacing w:line="400" w:lineRule="exact"/>
              <w:jc w:val="both"/>
              <w:rPr>
                <w:rFonts w:ascii="標楷體" w:eastAsia="標楷體" w:hAnsi="標楷體" w:cs="Times New Roman"/>
                <w:color w:val="FF0000"/>
                <w:sz w:val="28"/>
                <w:szCs w:val="28"/>
              </w:rPr>
            </w:pPr>
          </w:p>
          <w:p w14:paraId="3220471C" w14:textId="40CD43B2" w:rsidR="00074F92" w:rsidRDefault="00074F92" w:rsidP="00B1398E">
            <w:pPr>
              <w:pStyle w:val="Default"/>
              <w:spacing w:line="400" w:lineRule="exact"/>
              <w:jc w:val="both"/>
              <w:rPr>
                <w:rFonts w:ascii="標楷體" w:eastAsia="標楷體" w:hAnsi="標楷體" w:cs="Times New Roman"/>
                <w:color w:val="FF0000"/>
                <w:sz w:val="28"/>
                <w:szCs w:val="28"/>
              </w:rPr>
            </w:pPr>
          </w:p>
          <w:p w14:paraId="75B2C533" w14:textId="3082F2FF" w:rsidR="00B1398E" w:rsidRPr="006F15B7" w:rsidRDefault="00B1398E" w:rsidP="00A70409">
            <w:pPr>
              <w:pStyle w:val="Default"/>
              <w:spacing w:line="400" w:lineRule="exact"/>
              <w:jc w:val="both"/>
              <w:rPr>
                <w:rFonts w:ascii="標楷體" w:eastAsia="標楷體" w:hAnsi="標楷體" w:cs="Times New Roman"/>
                <w:color w:val="FF0000"/>
                <w:sz w:val="28"/>
                <w:szCs w:val="28"/>
              </w:rPr>
            </w:pPr>
          </w:p>
        </w:tc>
      </w:tr>
      <w:tr w:rsidR="00A70409" w:rsidRPr="006F15B7" w14:paraId="61806DFE" w14:textId="77777777" w:rsidTr="00D73C48">
        <w:tc>
          <w:tcPr>
            <w:tcW w:w="7650" w:type="dxa"/>
            <w:tcMar>
              <w:left w:w="28" w:type="dxa"/>
              <w:right w:w="28" w:type="dxa"/>
            </w:tcMar>
            <w:vAlign w:val="center"/>
          </w:tcPr>
          <w:p w14:paraId="25CFD07D" w14:textId="18EB03F4" w:rsidR="00A70409" w:rsidRPr="00074F92" w:rsidRDefault="00A70409" w:rsidP="00D73C48">
            <w:pPr>
              <w:tabs>
                <w:tab w:val="left" w:pos="4500"/>
              </w:tabs>
              <w:overflowPunct w:val="0"/>
              <w:spacing w:line="400" w:lineRule="exact"/>
              <w:rPr>
                <w:rFonts w:eastAsia="標楷體"/>
                <w:color w:val="FF0000"/>
                <w:sz w:val="28"/>
                <w:szCs w:val="28"/>
              </w:rPr>
            </w:pPr>
            <w:r w:rsidRPr="00074F92">
              <w:rPr>
                <w:rFonts w:eastAsia="標楷體" w:hint="eastAsia"/>
                <w:color w:val="FF0000"/>
                <w:sz w:val="28"/>
                <w:szCs w:val="28"/>
              </w:rPr>
              <w:t>A</w:t>
            </w:r>
            <w:r w:rsidRPr="00074F92">
              <w:rPr>
                <w:rFonts w:eastAsia="標楷體"/>
                <w:color w:val="FF0000"/>
                <w:sz w:val="28"/>
                <w:szCs w:val="28"/>
              </w:rPr>
              <w:t>ppendix</w:t>
            </w:r>
          </w:p>
          <w:p w14:paraId="75BC09EA" w14:textId="52EF3944" w:rsidR="00A70409" w:rsidRDefault="00A70409" w:rsidP="00A70409">
            <w:pPr>
              <w:tabs>
                <w:tab w:val="left" w:pos="4500"/>
              </w:tabs>
              <w:overflowPunct w:val="0"/>
              <w:spacing w:line="400" w:lineRule="exact"/>
              <w:rPr>
                <w:color w:val="FF0000"/>
                <w:sz w:val="28"/>
                <w:szCs w:val="28"/>
              </w:rPr>
            </w:pPr>
            <w:r w:rsidRPr="00074F92">
              <w:rPr>
                <w:color w:val="FF0000"/>
                <w:sz w:val="28"/>
                <w:szCs w:val="28"/>
              </w:rPr>
              <w:t>Certificate Application Form for the Honors Program</w:t>
            </w:r>
            <w:r w:rsidR="00A92093">
              <w:rPr>
                <w:color w:val="FF0000"/>
                <w:sz w:val="28"/>
                <w:szCs w:val="28"/>
              </w:rPr>
              <w:t>: Form No.</w:t>
            </w:r>
            <w:r w:rsidR="00A92093" w:rsidRPr="00D5059F">
              <w:rPr>
                <w:color w:val="FF0000"/>
                <w:sz w:val="28"/>
                <w:szCs w:val="28"/>
              </w:rPr>
              <w:t xml:space="preserve"> </w:t>
            </w:r>
            <w:r w:rsidR="00A92093">
              <w:rPr>
                <w:rFonts w:eastAsia="標楷體"/>
                <w:color w:val="FF0000"/>
                <w:sz w:val="28"/>
                <w:szCs w:val="28"/>
              </w:rPr>
              <w:t>A0N0070</w:t>
            </w:r>
            <w:r w:rsidR="00A92093">
              <w:rPr>
                <w:rFonts w:eastAsia="標楷體" w:hint="eastAsia"/>
                <w:color w:val="FF0000"/>
                <w:sz w:val="28"/>
                <w:szCs w:val="28"/>
              </w:rPr>
              <w:t>1</w:t>
            </w:r>
            <w:r w:rsidR="00A92093" w:rsidRPr="004B28A2">
              <w:rPr>
                <w:rFonts w:eastAsia="標楷體"/>
                <w:color w:val="FF0000"/>
                <w:sz w:val="28"/>
                <w:szCs w:val="28"/>
              </w:rPr>
              <w:t>01</w:t>
            </w:r>
          </w:p>
          <w:p w14:paraId="60F651B6" w14:textId="2906A557" w:rsidR="00387BC2" w:rsidRDefault="00387BC2" w:rsidP="00A70409">
            <w:pPr>
              <w:tabs>
                <w:tab w:val="left" w:pos="4500"/>
              </w:tabs>
              <w:overflowPunct w:val="0"/>
              <w:spacing w:line="400" w:lineRule="exact"/>
              <w:rPr>
                <w:color w:val="FF0000"/>
                <w:sz w:val="28"/>
                <w:szCs w:val="28"/>
              </w:rPr>
            </w:pPr>
            <w:r w:rsidRPr="00BD7ACF">
              <w:rPr>
                <w:color w:val="FF0000"/>
                <w:sz w:val="28"/>
                <w:szCs w:val="28"/>
              </w:rPr>
              <w:t>Completion Checklist</w:t>
            </w:r>
            <w:r>
              <w:rPr>
                <w:rFonts w:hint="eastAsia"/>
                <w:color w:val="FF0000"/>
                <w:sz w:val="28"/>
                <w:szCs w:val="28"/>
              </w:rPr>
              <w:t xml:space="preserve"> </w:t>
            </w:r>
            <w:r w:rsidRPr="00A70409">
              <w:rPr>
                <w:color w:val="FF0000"/>
                <w:sz w:val="28"/>
                <w:szCs w:val="28"/>
              </w:rPr>
              <w:t>for the Honors Program</w:t>
            </w:r>
            <w:r w:rsidR="00A92093">
              <w:rPr>
                <w:color w:val="FF0000"/>
                <w:sz w:val="28"/>
                <w:szCs w:val="28"/>
              </w:rPr>
              <w:t>: Form No.</w:t>
            </w:r>
            <w:r w:rsidR="00A92093" w:rsidRPr="00D5059F">
              <w:rPr>
                <w:color w:val="FF0000"/>
                <w:sz w:val="28"/>
                <w:szCs w:val="28"/>
              </w:rPr>
              <w:t xml:space="preserve"> </w:t>
            </w:r>
            <w:r w:rsidR="00A92093">
              <w:rPr>
                <w:rFonts w:eastAsia="標楷體"/>
                <w:color w:val="FF0000"/>
                <w:sz w:val="28"/>
                <w:szCs w:val="28"/>
              </w:rPr>
              <w:t>A0N0070</w:t>
            </w:r>
            <w:r w:rsidR="00A92093">
              <w:rPr>
                <w:rFonts w:eastAsia="標楷體"/>
                <w:color w:val="FF0000"/>
                <w:sz w:val="28"/>
                <w:szCs w:val="28"/>
              </w:rPr>
              <w:t>2</w:t>
            </w:r>
            <w:r w:rsidR="00A92093" w:rsidRPr="004B28A2">
              <w:rPr>
                <w:rFonts w:eastAsia="標楷體"/>
                <w:color w:val="FF0000"/>
                <w:sz w:val="28"/>
                <w:szCs w:val="28"/>
              </w:rPr>
              <w:t>01</w:t>
            </w:r>
          </w:p>
          <w:p w14:paraId="6DF2AD43" w14:textId="421D3661" w:rsidR="00A70409" w:rsidRPr="00A70409" w:rsidRDefault="00A70409" w:rsidP="00D73C48">
            <w:pPr>
              <w:tabs>
                <w:tab w:val="left" w:pos="4500"/>
              </w:tabs>
              <w:overflowPunct w:val="0"/>
              <w:spacing w:line="400" w:lineRule="exact"/>
              <w:rPr>
                <w:rFonts w:eastAsia="標楷體"/>
                <w:sz w:val="28"/>
                <w:szCs w:val="28"/>
              </w:rPr>
            </w:pPr>
          </w:p>
        </w:tc>
        <w:tc>
          <w:tcPr>
            <w:tcW w:w="844" w:type="dxa"/>
            <w:tcMar>
              <w:left w:w="28" w:type="dxa"/>
              <w:right w:w="28" w:type="dxa"/>
            </w:tcMar>
            <w:vAlign w:val="center"/>
          </w:tcPr>
          <w:p w14:paraId="3F86E6DE" w14:textId="77777777" w:rsidR="00A92093" w:rsidRDefault="00A92093" w:rsidP="00C32311">
            <w:pPr>
              <w:pStyle w:val="Default"/>
              <w:spacing w:line="400" w:lineRule="exact"/>
              <w:jc w:val="center"/>
              <w:rPr>
                <w:rFonts w:ascii="Times New Roman" w:eastAsia="標楷體" w:hAnsi="Times New Roman" w:cs="Times New Roman"/>
                <w:color w:val="FF0000"/>
                <w:sz w:val="28"/>
                <w:szCs w:val="28"/>
              </w:rPr>
            </w:pPr>
          </w:p>
          <w:p w14:paraId="78DF7A74" w14:textId="03B7DC31" w:rsidR="00A70409" w:rsidRDefault="00C32311" w:rsidP="00C32311">
            <w:pPr>
              <w:pStyle w:val="Default"/>
              <w:spacing w:line="400" w:lineRule="exact"/>
              <w:jc w:val="center"/>
              <w:rPr>
                <w:rFonts w:ascii="標楷體" w:eastAsia="標楷體" w:hAnsi="標楷體" w:cs="Times New Roman"/>
                <w:color w:val="FF0000"/>
                <w:sz w:val="28"/>
                <w:szCs w:val="28"/>
              </w:rPr>
            </w:pPr>
            <w:r>
              <w:rPr>
                <w:rFonts w:ascii="Times New Roman" w:eastAsia="標楷體" w:hAnsi="Times New Roman" w:cs="Times New Roman"/>
                <w:color w:val="FF0000"/>
                <w:sz w:val="28"/>
                <w:szCs w:val="28"/>
              </w:rPr>
              <w:t>5</w:t>
            </w:r>
          </w:p>
          <w:p w14:paraId="08CD1D7D" w14:textId="77777777" w:rsidR="00A92093" w:rsidRDefault="00A92093" w:rsidP="00D73C48">
            <w:pPr>
              <w:pStyle w:val="Default"/>
              <w:spacing w:line="400" w:lineRule="exact"/>
              <w:jc w:val="center"/>
              <w:rPr>
                <w:rFonts w:ascii="Times New Roman" w:eastAsia="標楷體" w:hAnsi="Times New Roman" w:cs="Times New Roman"/>
                <w:color w:val="FF0000"/>
                <w:sz w:val="28"/>
                <w:szCs w:val="28"/>
              </w:rPr>
            </w:pPr>
          </w:p>
          <w:p w14:paraId="3069AF8C" w14:textId="6F5E1EB6" w:rsidR="00A70409" w:rsidRPr="006F15B7" w:rsidRDefault="00C32311" w:rsidP="00D73C48">
            <w:pPr>
              <w:pStyle w:val="Default"/>
              <w:spacing w:line="400" w:lineRule="exact"/>
              <w:jc w:val="center"/>
              <w:rPr>
                <w:rFonts w:ascii="標楷體" w:eastAsia="標楷體" w:hAnsi="標楷體" w:cs="Times New Roman"/>
                <w:color w:val="FF0000"/>
                <w:sz w:val="28"/>
                <w:szCs w:val="28"/>
              </w:rPr>
            </w:pPr>
            <w:bookmarkStart w:id="1" w:name="_GoBack"/>
            <w:bookmarkEnd w:id="1"/>
            <w:r>
              <w:rPr>
                <w:rFonts w:ascii="Times New Roman" w:eastAsia="標楷體" w:hAnsi="Times New Roman" w:cs="Times New Roman"/>
                <w:color w:val="FF0000"/>
                <w:sz w:val="28"/>
                <w:szCs w:val="28"/>
              </w:rPr>
              <w:t>7</w:t>
            </w:r>
          </w:p>
        </w:tc>
      </w:tr>
    </w:tbl>
    <w:p w14:paraId="08EB7A3F" w14:textId="77777777" w:rsidR="00DE2DB2" w:rsidRPr="00074F92" w:rsidRDefault="00DE2DB2" w:rsidP="00074F92">
      <w:pPr>
        <w:tabs>
          <w:tab w:val="left" w:pos="4500"/>
        </w:tabs>
        <w:overflowPunct w:val="0"/>
        <w:spacing w:line="400" w:lineRule="exact"/>
        <w:rPr>
          <w:color w:val="FF0000"/>
          <w:kern w:val="0"/>
          <w:sz w:val="28"/>
          <w:szCs w:val="28"/>
        </w:rPr>
      </w:pPr>
    </w:p>
    <w:p w14:paraId="10ED584A" w14:textId="7D096E5D" w:rsidR="008E000C" w:rsidRPr="00074F92" w:rsidRDefault="008E000C" w:rsidP="00C823D5">
      <w:pPr>
        <w:tabs>
          <w:tab w:val="num" w:pos="1125"/>
          <w:tab w:val="left" w:pos="4500"/>
        </w:tabs>
        <w:overflowPunct w:val="0"/>
        <w:spacing w:line="440" w:lineRule="exact"/>
        <w:ind w:left="1125" w:hanging="1125"/>
        <w:jc w:val="both"/>
        <w:rPr>
          <w:rFonts w:eastAsia="標楷體"/>
        </w:rPr>
      </w:pPr>
    </w:p>
    <w:p w14:paraId="774B86B1" w14:textId="77777777" w:rsidR="00B53FB3" w:rsidRPr="00A62182" w:rsidRDefault="00092877" w:rsidP="00C823D5">
      <w:pPr>
        <w:tabs>
          <w:tab w:val="num" w:pos="1125"/>
          <w:tab w:val="left" w:pos="4500"/>
        </w:tabs>
        <w:overflowPunct w:val="0"/>
        <w:spacing w:line="440" w:lineRule="exact"/>
        <w:ind w:left="1125" w:hanging="1125"/>
        <w:jc w:val="both"/>
        <w:rPr>
          <w:rFonts w:eastAsia="標楷體"/>
        </w:rPr>
        <w:sectPr w:rsidR="00B53FB3" w:rsidRPr="00A62182" w:rsidSect="0009741D">
          <w:pgSz w:w="11906" w:h="16838"/>
          <w:pgMar w:top="1418" w:right="1701" w:bottom="1418" w:left="1701" w:header="851" w:footer="435" w:gutter="0"/>
          <w:pgNumType w:chapStyle="1"/>
          <w:cols w:space="425"/>
          <w:docGrid w:linePitch="360"/>
        </w:sectPr>
      </w:pPr>
      <w:r w:rsidRPr="00A62182">
        <w:rPr>
          <w:rFonts w:eastAsia="標楷體"/>
          <w:noProof/>
        </w:rPr>
        <mc:AlternateContent>
          <mc:Choice Requires="wps">
            <w:drawing>
              <wp:anchor distT="0" distB="0" distL="114300" distR="114300" simplePos="0" relativeHeight="251657728" behindDoc="0" locked="0" layoutInCell="1" allowOverlap="1" wp14:anchorId="2AF4671A" wp14:editId="7D241D18">
                <wp:simplePos x="0" y="0"/>
                <wp:positionH relativeFrom="column">
                  <wp:posOffset>5715000</wp:posOffset>
                </wp:positionH>
                <wp:positionV relativeFrom="paragraph">
                  <wp:posOffset>6972300</wp:posOffset>
                </wp:positionV>
                <wp:extent cx="228600" cy="2286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738A3" w14:textId="77777777" w:rsidR="00DE2DB2" w:rsidRDefault="00DE2DB2" w:rsidP="00923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4671A" id="文字方塊 1" o:spid="_x0000_s1027" type="#_x0000_t202" style="position:absolute;left:0;text-align:left;margin-left:450pt;margin-top:549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" stroked="f">
                <v:textbox>
                  <w:txbxContent>
                    <w:p w14:paraId="3F2738A3" w14:textId="77777777" w:rsidR="00DE2DB2" w:rsidRDefault="00DE2DB2" w:rsidP="009234A0"/>
                  </w:txbxContent>
                </v:textbox>
              </v:shape>
            </w:pict>
          </mc:Fallback>
        </mc:AlternateContent>
      </w:r>
    </w:p>
    <w:p w14:paraId="277B1F86" w14:textId="6AC323AA" w:rsidR="00BA78B6" w:rsidRDefault="00BA78B6" w:rsidP="00C823D5">
      <w:pPr>
        <w:pStyle w:val="Default"/>
        <w:overflowPunct w:val="0"/>
        <w:autoSpaceDE/>
        <w:autoSpaceDN/>
        <w:snapToGrid w:val="0"/>
        <w:jc w:val="center"/>
        <w:rPr>
          <w:rFonts w:ascii="Times New Roman" w:eastAsia="標楷體" w:cs="Times New Roman"/>
          <w:color w:val="auto"/>
          <w:sz w:val="32"/>
          <w:szCs w:val="32"/>
        </w:rPr>
      </w:pPr>
      <w:r w:rsidRPr="00A62182">
        <w:rPr>
          <w:rFonts w:ascii="Times New Roman" w:eastAsia="標楷體" w:cs="Times New Roman"/>
          <w:color w:val="auto"/>
          <w:sz w:val="32"/>
          <w:szCs w:val="32"/>
        </w:rPr>
        <w:lastRenderedPageBreak/>
        <w:t>明志科技大學</w:t>
      </w:r>
    </w:p>
    <w:p w14:paraId="49FEA6D5" w14:textId="77777777" w:rsidR="00E36B36" w:rsidRPr="00E36B36" w:rsidRDefault="00E36B36" w:rsidP="00E36B36">
      <w:pPr>
        <w:widowControl/>
        <w:spacing w:line="0" w:lineRule="atLeast"/>
        <w:jc w:val="center"/>
        <w:rPr>
          <w:rFonts w:eastAsia="標楷體"/>
          <w:color w:val="FF0000"/>
          <w:sz w:val="28"/>
          <w:szCs w:val="32"/>
        </w:rPr>
      </w:pPr>
      <w:bookmarkStart w:id="2" w:name="_Hlk151406009"/>
      <w:r w:rsidRPr="00E36B36">
        <w:rPr>
          <w:rFonts w:eastAsia="標楷體"/>
          <w:color w:val="FF0000"/>
          <w:sz w:val="28"/>
          <w:szCs w:val="32"/>
        </w:rPr>
        <w:t>Ming Chi University of Technology</w:t>
      </w:r>
      <w:bookmarkEnd w:id="2"/>
    </w:p>
    <w:p w14:paraId="01FBADD9" w14:textId="77777777" w:rsidR="005B4D0C" w:rsidRPr="00073262" w:rsidRDefault="00440440" w:rsidP="005B4D0C">
      <w:pPr>
        <w:overflowPunct w:val="0"/>
        <w:jc w:val="center"/>
        <w:rPr>
          <w:rFonts w:eastAsia="標楷體"/>
          <w:b/>
          <w:bCs/>
          <w:sz w:val="52"/>
          <w:szCs w:val="52"/>
        </w:rPr>
      </w:pPr>
      <w:r>
        <w:rPr>
          <w:rFonts w:eastAsia="標楷體" w:hint="eastAsia"/>
          <w:sz w:val="28"/>
          <w:szCs w:val="28"/>
        </w:rPr>
        <w:t>人工智慧暨資料科學研究中心</w:t>
      </w:r>
      <w:r w:rsidR="005B4D0C" w:rsidRPr="005B4D0C">
        <w:rPr>
          <w:rFonts w:eastAsia="標楷體"/>
          <w:sz w:val="28"/>
          <w:szCs w:val="28"/>
        </w:rPr>
        <w:t>榮譽學程實施要點</w:t>
      </w:r>
    </w:p>
    <w:p w14:paraId="7A7B0C83" w14:textId="36AABFD3" w:rsidR="005B4D0C" w:rsidRPr="00E36B36" w:rsidRDefault="005B4D0C" w:rsidP="00E36B36">
      <w:pPr>
        <w:widowControl/>
        <w:spacing w:line="0" w:lineRule="atLeast"/>
        <w:jc w:val="center"/>
        <w:rPr>
          <w:rFonts w:eastAsia="標楷體"/>
          <w:color w:val="FF0000"/>
          <w:sz w:val="28"/>
          <w:szCs w:val="32"/>
        </w:rPr>
      </w:pPr>
      <w:r w:rsidRPr="005B4D0C">
        <w:rPr>
          <w:rFonts w:eastAsia="標楷體"/>
          <w:color w:val="FF0000"/>
          <w:sz w:val="28"/>
          <w:szCs w:val="32"/>
        </w:rPr>
        <w:t>Guidelines for the Honors Program of the Center for Artificial Intelligence and Data Science</w:t>
      </w:r>
    </w:p>
    <w:p w14:paraId="5782CF4B" w14:textId="2178FBFF" w:rsidR="00440440" w:rsidRDefault="00440440" w:rsidP="00440440">
      <w:pPr>
        <w:overflowPunct w:val="0"/>
        <w:spacing w:beforeLines="50" w:before="120" w:line="360" w:lineRule="exact"/>
        <w:jc w:val="right"/>
        <w:rPr>
          <w:rFonts w:eastAsia="標楷體"/>
        </w:rPr>
      </w:pPr>
      <w:r w:rsidRPr="00440440">
        <w:rPr>
          <w:rFonts w:eastAsia="標楷體" w:hint="eastAsia"/>
        </w:rPr>
        <w:t>111.</w:t>
      </w:r>
      <w:r w:rsidR="00661376">
        <w:rPr>
          <w:rFonts w:eastAsia="標楷體" w:hint="eastAsia"/>
        </w:rPr>
        <w:t>0</w:t>
      </w:r>
      <w:r w:rsidR="005B4D0C">
        <w:rPr>
          <w:rFonts w:eastAsia="標楷體" w:hint="eastAsia"/>
        </w:rPr>
        <w:t>9</w:t>
      </w:r>
      <w:r w:rsidRPr="00440440">
        <w:rPr>
          <w:rFonts w:eastAsia="標楷體" w:hint="eastAsia"/>
        </w:rPr>
        <w:t>.</w:t>
      </w:r>
      <w:r w:rsidR="00661376">
        <w:rPr>
          <w:rFonts w:eastAsia="標楷體" w:hint="eastAsia"/>
        </w:rPr>
        <w:t>2</w:t>
      </w:r>
      <w:r w:rsidR="005B4D0C">
        <w:rPr>
          <w:rFonts w:eastAsia="標楷體"/>
        </w:rPr>
        <w:t>2</w:t>
      </w:r>
      <w:r w:rsidRPr="00440440">
        <w:rPr>
          <w:rFonts w:eastAsia="標楷體" w:hint="eastAsia"/>
        </w:rPr>
        <w:t xml:space="preserve"> </w:t>
      </w:r>
      <w:r w:rsidR="008E2BD9" w:rsidRPr="00A44681">
        <w:rPr>
          <w:rFonts w:eastAsia="標楷體"/>
        </w:rPr>
        <w:t>人工智慧暨資料科學研究中心事務委員會</w:t>
      </w:r>
      <w:r w:rsidR="008E2BD9" w:rsidRPr="00A44681">
        <w:rPr>
          <w:rFonts w:eastAsia="標楷體"/>
        </w:rPr>
        <w:t xml:space="preserve"> </w:t>
      </w:r>
      <w:r w:rsidR="008E2BD9" w:rsidRPr="00A44681">
        <w:rPr>
          <w:rFonts w:eastAsia="標楷體"/>
        </w:rPr>
        <w:t>制訂</w:t>
      </w:r>
    </w:p>
    <w:p w14:paraId="73FA87F9" w14:textId="274EEA5B" w:rsidR="00E36B36" w:rsidRDefault="00E36B36" w:rsidP="00440440">
      <w:pPr>
        <w:overflowPunct w:val="0"/>
        <w:spacing w:beforeLines="50" w:before="120" w:line="360" w:lineRule="exact"/>
        <w:jc w:val="right"/>
        <w:rPr>
          <w:rFonts w:eastAsia="標楷體"/>
        </w:rPr>
      </w:pPr>
      <w:r w:rsidRPr="00212AF6">
        <w:rPr>
          <w:color w:val="FF0000"/>
          <w:sz w:val="18"/>
          <w:szCs w:val="19"/>
        </w:rPr>
        <w:t>Established by the Center Affairs Committee of the Center for Artificial Intellig</w:t>
      </w:r>
      <w:r>
        <w:rPr>
          <w:color w:val="FF0000"/>
          <w:sz w:val="18"/>
          <w:szCs w:val="19"/>
        </w:rPr>
        <w:t>ence and Data Science on 2022</w:t>
      </w:r>
      <w:r w:rsidRPr="00212AF6">
        <w:rPr>
          <w:color w:val="FF0000"/>
          <w:sz w:val="18"/>
          <w:szCs w:val="19"/>
        </w:rPr>
        <w:t>.</w:t>
      </w:r>
      <w:r>
        <w:rPr>
          <w:color w:val="FF0000"/>
          <w:sz w:val="18"/>
          <w:szCs w:val="19"/>
        </w:rPr>
        <w:t>0</w:t>
      </w:r>
      <w:r w:rsidR="005B4D0C">
        <w:rPr>
          <w:color w:val="FF0000"/>
          <w:sz w:val="18"/>
          <w:szCs w:val="19"/>
        </w:rPr>
        <w:t>9</w:t>
      </w:r>
      <w:r w:rsidRPr="00212AF6">
        <w:rPr>
          <w:color w:val="FF0000"/>
          <w:sz w:val="18"/>
          <w:szCs w:val="19"/>
        </w:rPr>
        <w:t>.</w:t>
      </w:r>
      <w:r>
        <w:rPr>
          <w:color w:val="FF0000"/>
          <w:sz w:val="18"/>
          <w:szCs w:val="19"/>
        </w:rPr>
        <w:t>2</w:t>
      </w:r>
      <w:r w:rsidR="005B4D0C">
        <w:rPr>
          <w:color w:val="FF0000"/>
          <w:sz w:val="18"/>
          <w:szCs w:val="19"/>
        </w:rPr>
        <w:t>2</w:t>
      </w:r>
    </w:p>
    <w:p w14:paraId="0F611A2C" w14:textId="44C58EE5" w:rsidR="00E36B36" w:rsidRPr="005B4D0C" w:rsidRDefault="005B4D0C" w:rsidP="005B4D0C">
      <w:pPr>
        <w:overflowPunct w:val="0"/>
        <w:spacing w:beforeLines="50" w:before="120" w:line="360" w:lineRule="exact"/>
        <w:jc w:val="right"/>
        <w:rPr>
          <w:rFonts w:eastAsia="標楷體"/>
        </w:rPr>
      </w:pPr>
      <w:r w:rsidRPr="005B4D0C">
        <w:rPr>
          <w:rFonts w:eastAsia="標楷體"/>
        </w:rPr>
        <w:t>111.11.1</w:t>
      </w:r>
      <w:r w:rsidRPr="005B4D0C">
        <w:rPr>
          <w:rFonts w:eastAsia="標楷體"/>
        </w:rPr>
        <w:t>教務會議</w:t>
      </w:r>
      <w:r>
        <w:rPr>
          <w:rFonts w:eastAsia="標楷體" w:hint="eastAsia"/>
        </w:rPr>
        <w:t xml:space="preserve"> </w:t>
      </w:r>
      <w:r w:rsidRPr="005B4D0C">
        <w:rPr>
          <w:rFonts w:eastAsia="標楷體"/>
        </w:rPr>
        <w:t>通過</w:t>
      </w:r>
    </w:p>
    <w:p w14:paraId="3A783BC6" w14:textId="3B29A2E0" w:rsidR="005B4D0C" w:rsidRPr="005B4D0C" w:rsidRDefault="005B4D0C" w:rsidP="005B4D0C">
      <w:pPr>
        <w:overflowPunct w:val="0"/>
        <w:spacing w:beforeLines="50" w:before="120" w:line="360" w:lineRule="exact"/>
        <w:jc w:val="right"/>
        <w:rPr>
          <w:color w:val="FF0000"/>
          <w:sz w:val="18"/>
          <w:szCs w:val="19"/>
        </w:rPr>
      </w:pPr>
      <w:r w:rsidRPr="005B4D0C">
        <w:rPr>
          <w:color w:val="FF0000"/>
          <w:sz w:val="18"/>
          <w:szCs w:val="19"/>
        </w:rPr>
        <w:t>Approved by Academic Affairs Meeting of the 2022 Academic Year on 2022.11.01</w:t>
      </w:r>
    </w:p>
    <w:p w14:paraId="223B0113" w14:textId="77777777" w:rsidR="005B4D0C" w:rsidRDefault="005B4D0C" w:rsidP="00440440">
      <w:pPr>
        <w:overflowPunct w:val="0"/>
        <w:spacing w:beforeLines="50" w:before="120" w:line="360" w:lineRule="exact"/>
        <w:rPr>
          <w:rFonts w:eastAsia="標楷體"/>
          <w:sz w:val="28"/>
          <w:szCs w:val="28"/>
        </w:rPr>
      </w:pPr>
    </w:p>
    <w:p w14:paraId="6B2160F8" w14:textId="2345988C" w:rsidR="00B53FB3" w:rsidRPr="00F34E7D" w:rsidRDefault="00C73713" w:rsidP="00E1726A">
      <w:pPr>
        <w:spacing w:beforeLines="50" w:before="120" w:line="360" w:lineRule="exact"/>
        <w:ind w:left="900" w:hanging="900"/>
        <w:rPr>
          <w:rFonts w:eastAsia="標楷體"/>
          <w:sz w:val="28"/>
          <w:szCs w:val="28"/>
        </w:rPr>
      </w:pPr>
      <w:r w:rsidRPr="00F34E7D">
        <w:rPr>
          <w:rFonts w:eastAsia="標楷體" w:hint="eastAsia"/>
          <w:sz w:val="28"/>
          <w:szCs w:val="28"/>
        </w:rPr>
        <w:t>第一條</w:t>
      </w:r>
      <w:r w:rsidR="00E1726A">
        <w:rPr>
          <w:rFonts w:eastAsia="標楷體" w:hint="eastAsia"/>
          <w:sz w:val="28"/>
          <w:szCs w:val="28"/>
        </w:rPr>
        <w:t xml:space="preserve"> </w:t>
      </w:r>
      <w:r w:rsidR="00537A42">
        <w:rPr>
          <w:rFonts w:eastAsia="標楷體" w:hint="eastAsia"/>
          <w:sz w:val="28"/>
          <w:szCs w:val="28"/>
        </w:rPr>
        <w:t>目的</w:t>
      </w:r>
    </w:p>
    <w:p w14:paraId="2E99CB02" w14:textId="0DD962D2" w:rsidR="00537A42" w:rsidRDefault="00537A42" w:rsidP="00537A42">
      <w:pPr>
        <w:overflowPunct w:val="0"/>
        <w:spacing w:beforeLines="50" w:before="120" w:line="360" w:lineRule="exact"/>
        <w:ind w:leftChars="379" w:left="910"/>
        <w:jc w:val="both"/>
        <w:rPr>
          <w:rFonts w:eastAsia="標楷體"/>
          <w:sz w:val="28"/>
          <w:szCs w:val="28"/>
        </w:rPr>
      </w:pPr>
      <w:r w:rsidRPr="00537A42">
        <w:rPr>
          <w:rFonts w:eastAsia="標楷體"/>
          <w:sz w:val="28"/>
          <w:szCs w:val="28"/>
        </w:rPr>
        <w:t>為培育未來世代之工業人工智慧菁英人才，強化學生之領導</w:t>
      </w:r>
      <w:r w:rsidRPr="00537A42">
        <w:rPr>
          <w:rFonts w:eastAsia="標楷體"/>
          <w:sz w:val="28"/>
          <w:szCs w:val="28"/>
        </w:rPr>
        <w:t xml:space="preserve"> </w:t>
      </w:r>
      <w:r w:rsidRPr="00537A42">
        <w:rPr>
          <w:rFonts w:eastAsia="標楷體"/>
          <w:sz w:val="28"/>
          <w:szCs w:val="28"/>
        </w:rPr>
        <w:t>統御、在地關懷、國際視野</w:t>
      </w:r>
      <w:proofErr w:type="gramStart"/>
      <w:r w:rsidRPr="00537A42">
        <w:rPr>
          <w:rFonts w:eastAsia="標楷體"/>
          <w:sz w:val="28"/>
          <w:szCs w:val="28"/>
        </w:rPr>
        <w:t>與跨域創新</w:t>
      </w:r>
      <w:proofErr w:type="gramEnd"/>
      <w:r w:rsidRPr="00537A42">
        <w:rPr>
          <w:rFonts w:eastAsia="標楷體"/>
          <w:sz w:val="28"/>
          <w:szCs w:val="28"/>
        </w:rPr>
        <w:t>的知識、能力與態度，</w:t>
      </w:r>
      <w:r w:rsidRPr="00537A42">
        <w:rPr>
          <w:rFonts w:eastAsia="標楷體"/>
          <w:sz w:val="28"/>
          <w:szCs w:val="28"/>
        </w:rPr>
        <w:t xml:space="preserve"> </w:t>
      </w:r>
      <w:r w:rsidRPr="00537A42">
        <w:rPr>
          <w:rFonts w:eastAsia="標楷體"/>
          <w:sz w:val="28"/>
          <w:szCs w:val="28"/>
        </w:rPr>
        <w:t>依據本校「大學部榮譽獎助學金實施辦法」，訂定「人工智</w:t>
      </w:r>
      <w:r w:rsidRPr="00537A42">
        <w:rPr>
          <w:rFonts w:eastAsia="標楷體"/>
          <w:sz w:val="28"/>
          <w:szCs w:val="28"/>
        </w:rPr>
        <w:t xml:space="preserve"> </w:t>
      </w:r>
      <w:proofErr w:type="gramStart"/>
      <w:r w:rsidRPr="00537A42">
        <w:rPr>
          <w:rFonts w:eastAsia="標楷體"/>
          <w:sz w:val="28"/>
          <w:szCs w:val="28"/>
        </w:rPr>
        <w:t>慧暨資料</w:t>
      </w:r>
      <w:proofErr w:type="gramEnd"/>
      <w:r w:rsidRPr="00537A42">
        <w:rPr>
          <w:rFonts w:eastAsia="標楷體"/>
          <w:sz w:val="28"/>
          <w:szCs w:val="28"/>
        </w:rPr>
        <w:t>科學研究中心榮譽學程實施要點」</w:t>
      </w:r>
      <w:r w:rsidRPr="00537A42">
        <w:rPr>
          <w:rFonts w:eastAsia="標楷體"/>
          <w:sz w:val="28"/>
          <w:szCs w:val="28"/>
        </w:rPr>
        <w:t>(</w:t>
      </w:r>
      <w:r w:rsidRPr="00537A42">
        <w:rPr>
          <w:rFonts w:eastAsia="標楷體"/>
          <w:sz w:val="28"/>
          <w:szCs w:val="28"/>
        </w:rPr>
        <w:t>以下簡稱本要</w:t>
      </w:r>
      <w:r w:rsidRPr="00537A42">
        <w:rPr>
          <w:rFonts w:eastAsia="標楷體"/>
          <w:sz w:val="28"/>
          <w:szCs w:val="28"/>
        </w:rPr>
        <w:t xml:space="preserve"> </w:t>
      </w:r>
      <w:r w:rsidRPr="00537A42">
        <w:rPr>
          <w:rFonts w:eastAsia="標楷體"/>
          <w:sz w:val="28"/>
          <w:szCs w:val="28"/>
        </w:rPr>
        <w:t>點</w:t>
      </w:r>
      <w:r w:rsidRPr="00537A42">
        <w:rPr>
          <w:rFonts w:eastAsia="標楷體"/>
          <w:sz w:val="28"/>
          <w:szCs w:val="28"/>
        </w:rPr>
        <w:t>)</w:t>
      </w:r>
      <w:r w:rsidRPr="00537A42">
        <w:rPr>
          <w:rFonts w:eastAsia="標楷體"/>
          <w:sz w:val="28"/>
          <w:szCs w:val="28"/>
        </w:rPr>
        <w:t>。</w:t>
      </w:r>
    </w:p>
    <w:p w14:paraId="1A86FBFD" w14:textId="473A3415" w:rsidR="00631741" w:rsidRPr="00631741" w:rsidRDefault="00631741" w:rsidP="00631741">
      <w:pPr>
        <w:pStyle w:val="Default"/>
        <w:spacing w:beforeLines="50" w:before="120" w:afterLines="50" w:after="120" w:line="360" w:lineRule="exact"/>
        <w:jc w:val="both"/>
        <w:rPr>
          <w:rFonts w:ascii="Times New Roman" w:hAnsi="Times New Roman" w:cs="Times New Roman"/>
          <w:color w:val="FF0000"/>
          <w:sz w:val="28"/>
          <w:szCs w:val="28"/>
        </w:rPr>
      </w:pPr>
      <w:r w:rsidRPr="00631741">
        <w:rPr>
          <w:rFonts w:ascii="Times New Roman" w:hAnsi="Times New Roman" w:cs="Times New Roman"/>
          <w:color w:val="FF0000"/>
          <w:sz w:val="28"/>
          <w:szCs w:val="28"/>
        </w:rPr>
        <w:t>Article 1</w:t>
      </w:r>
      <w:r w:rsidRPr="00537A42">
        <w:rPr>
          <w:rFonts w:ascii="Times New Roman" w:hAnsi="Times New Roman" w:cs="Times New Roman"/>
          <w:color w:val="FF0000"/>
          <w:kern w:val="2"/>
          <w:sz w:val="28"/>
          <w:szCs w:val="28"/>
        </w:rPr>
        <w:t xml:space="preserve"> </w:t>
      </w:r>
      <w:r w:rsidR="00537A42" w:rsidRPr="00537A42">
        <w:rPr>
          <w:rFonts w:ascii="Times New Roman" w:hAnsi="Times New Roman" w:cs="Times New Roman"/>
          <w:color w:val="FF0000"/>
          <w:kern w:val="2"/>
          <w:sz w:val="28"/>
          <w:szCs w:val="28"/>
        </w:rPr>
        <w:t>Purpose</w:t>
      </w:r>
    </w:p>
    <w:p w14:paraId="602752A5" w14:textId="50B82F7A" w:rsidR="00537A42" w:rsidRPr="00631741" w:rsidRDefault="00537A42" w:rsidP="00631741">
      <w:pPr>
        <w:spacing w:beforeLines="50" w:before="120" w:line="360" w:lineRule="exact"/>
        <w:ind w:left="900"/>
        <w:jc w:val="both"/>
        <w:rPr>
          <w:color w:val="FF0000"/>
          <w:sz w:val="28"/>
          <w:szCs w:val="28"/>
        </w:rPr>
      </w:pPr>
      <w:r w:rsidRPr="00537A42">
        <w:rPr>
          <w:color w:val="FF0000"/>
          <w:sz w:val="28"/>
          <w:szCs w:val="28"/>
        </w:rPr>
        <w:t xml:space="preserve">In order to cultivate future leaders in industrial artificial intelligence and to strengthen students’ knowledge, skills, and attitudes in leadership, local engagement, global vision, and interdisciplinary innovation, the Implementation Guidelines for the Honors Program of the </w:t>
      </w:r>
      <w:r>
        <w:rPr>
          <w:rFonts w:hint="eastAsia"/>
          <w:color w:val="FF0000"/>
          <w:sz w:val="28"/>
          <w:szCs w:val="28"/>
        </w:rPr>
        <w:t>C</w:t>
      </w:r>
      <w:r>
        <w:rPr>
          <w:color w:val="FF0000"/>
          <w:sz w:val="28"/>
          <w:szCs w:val="28"/>
        </w:rPr>
        <w:t xml:space="preserve">enter for </w:t>
      </w:r>
      <w:r w:rsidRPr="00537A42">
        <w:rPr>
          <w:color w:val="FF0000"/>
          <w:sz w:val="28"/>
          <w:szCs w:val="28"/>
        </w:rPr>
        <w:t>Artificial Intelligence and Data Science (</w:t>
      </w:r>
      <w:r>
        <w:rPr>
          <w:color w:val="FF0000"/>
          <w:sz w:val="28"/>
          <w:szCs w:val="28"/>
        </w:rPr>
        <w:t>hereinafter referred to as “th</w:t>
      </w:r>
      <w:r w:rsidRPr="00537A42">
        <w:rPr>
          <w:color w:val="FF0000"/>
          <w:sz w:val="28"/>
          <w:szCs w:val="28"/>
        </w:rPr>
        <w:t>e Guidelines”) are established in accordance with the University’s Regulations for the Implementation of Undergraduate Honors Scholarships.</w:t>
      </w:r>
    </w:p>
    <w:p w14:paraId="4C37FEAC" w14:textId="3AA6F6E2" w:rsidR="00B53FB3" w:rsidRPr="0006579A" w:rsidRDefault="00177C21" w:rsidP="00C823D5">
      <w:pPr>
        <w:overflowPunct w:val="0"/>
        <w:spacing w:beforeLines="50" w:before="120" w:line="360" w:lineRule="exact"/>
        <w:jc w:val="both"/>
        <w:rPr>
          <w:rFonts w:eastAsia="標楷體"/>
          <w:sz w:val="28"/>
          <w:szCs w:val="28"/>
        </w:rPr>
      </w:pPr>
      <w:r w:rsidRPr="00177C21">
        <w:rPr>
          <w:rFonts w:eastAsia="標楷體" w:hint="eastAsia"/>
          <w:sz w:val="28"/>
          <w:szCs w:val="28"/>
        </w:rPr>
        <w:t>第二條</w:t>
      </w:r>
      <w:r w:rsidR="00E1726A">
        <w:rPr>
          <w:rFonts w:eastAsia="標楷體" w:hint="eastAsia"/>
          <w:sz w:val="28"/>
          <w:szCs w:val="28"/>
        </w:rPr>
        <w:t xml:space="preserve"> </w:t>
      </w:r>
      <w:r w:rsidR="00B26812" w:rsidRPr="00B26812">
        <w:rPr>
          <w:rFonts w:eastAsia="標楷體"/>
          <w:sz w:val="28"/>
          <w:szCs w:val="28"/>
        </w:rPr>
        <w:t>修讀資格</w:t>
      </w:r>
    </w:p>
    <w:p w14:paraId="07ABD4D3" w14:textId="369DB366" w:rsidR="00B26812" w:rsidRPr="00373AC3" w:rsidRDefault="00B26812" w:rsidP="00B26812">
      <w:pPr>
        <w:overflowPunct w:val="0"/>
        <w:spacing w:beforeLines="50" w:before="120" w:line="360" w:lineRule="exact"/>
        <w:ind w:leftChars="379" w:left="910"/>
        <w:jc w:val="both"/>
        <w:rPr>
          <w:rFonts w:eastAsia="標楷體"/>
          <w:sz w:val="28"/>
          <w:szCs w:val="28"/>
        </w:rPr>
      </w:pPr>
      <w:r w:rsidRPr="00B26812">
        <w:rPr>
          <w:rFonts w:eastAsia="標楷體"/>
          <w:sz w:val="28"/>
          <w:szCs w:val="28"/>
        </w:rPr>
        <w:t>本中心在籍日間大學部學生，均可申請修習本榮譽學程，惟</w:t>
      </w:r>
      <w:r w:rsidRPr="00B26812">
        <w:rPr>
          <w:rFonts w:eastAsia="標楷體"/>
          <w:sz w:val="28"/>
          <w:szCs w:val="28"/>
        </w:rPr>
        <w:t xml:space="preserve"> </w:t>
      </w:r>
      <w:r w:rsidRPr="00B26812">
        <w:rPr>
          <w:rFonts w:eastAsia="標楷體"/>
          <w:sz w:val="28"/>
          <w:szCs w:val="28"/>
        </w:rPr>
        <w:t>領取本校「榮譽獎助學金」者為必選。榮譽學程之錄取與續</w:t>
      </w:r>
      <w:r w:rsidRPr="00B26812">
        <w:rPr>
          <w:rFonts w:eastAsia="標楷體"/>
          <w:sz w:val="28"/>
          <w:szCs w:val="28"/>
        </w:rPr>
        <w:t xml:space="preserve"> </w:t>
      </w:r>
      <w:r w:rsidRPr="00B26812">
        <w:rPr>
          <w:rFonts w:eastAsia="標楷體"/>
          <w:sz w:val="28"/>
          <w:szCs w:val="28"/>
        </w:rPr>
        <w:t>修</w:t>
      </w:r>
      <w:r w:rsidRPr="00B26812">
        <w:rPr>
          <w:rFonts w:eastAsia="標楷體"/>
          <w:sz w:val="28"/>
          <w:szCs w:val="28"/>
        </w:rPr>
        <w:t>(</w:t>
      </w:r>
      <w:r w:rsidRPr="00B26812">
        <w:rPr>
          <w:rFonts w:eastAsia="標楷體"/>
          <w:sz w:val="28"/>
          <w:szCs w:val="28"/>
        </w:rPr>
        <w:t>讀</w:t>
      </w:r>
      <w:r w:rsidRPr="00B26812">
        <w:rPr>
          <w:rFonts w:eastAsia="標楷體"/>
          <w:sz w:val="28"/>
          <w:szCs w:val="28"/>
        </w:rPr>
        <w:t>)</w:t>
      </w:r>
      <w:r w:rsidRPr="00B26812">
        <w:rPr>
          <w:rFonts w:eastAsia="標楷體"/>
          <w:sz w:val="28"/>
          <w:szCs w:val="28"/>
        </w:rPr>
        <w:t>資格需經學程、中心相關會議審核。</w:t>
      </w:r>
    </w:p>
    <w:p w14:paraId="22336C9C" w14:textId="414FE7EF" w:rsidR="00B26812" w:rsidRDefault="005A123A" w:rsidP="00B26812">
      <w:pPr>
        <w:pStyle w:val="Default"/>
        <w:spacing w:beforeLines="50" w:before="120" w:afterLines="50" w:after="120" w:line="360" w:lineRule="exact"/>
        <w:jc w:val="both"/>
        <w:rPr>
          <w:color w:val="FF0000"/>
          <w:sz w:val="28"/>
          <w:szCs w:val="28"/>
        </w:rPr>
      </w:pPr>
      <w:r>
        <w:rPr>
          <w:rFonts w:ascii="Times New Roman" w:hAnsi="Times New Roman" w:cs="Times New Roman"/>
          <w:color w:val="FF0000"/>
          <w:sz w:val="28"/>
          <w:szCs w:val="28"/>
        </w:rPr>
        <w:t>Article 2</w:t>
      </w:r>
      <w:r w:rsidR="00E36065" w:rsidRPr="005A123A">
        <w:rPr>
          <w:rFonts w:ascii="Times New Roman" w:hAnsi="Times New Roman" w:cs="Times New Roman"/>
          <w:color w:val="FF0000"/>
          <w:sz w:val="28"/>
          <w:szCs w:val="28"/>
        </w:rPr>
        <w:t xml:space="preserve"> </w:t>
      </w:r>
      <w:r w:rsidR="00B26812" w:rsidRPr="00B26812">
        <w:rPr>
          <w:rFonts w:ascii="Times New Roman" w:hAnsi="Times New Roman" w:cs="Times New Roman"/>
          <w:color w:val="FF0000"/>
          <w:sz w:val="28"/>
          <w:szCs w:val="28"/>
        </w:rPr>
        <w:t>Eligibility</w:t>
      </w:r>
    </w:p>
    <w:p w14:paraId="450FE40E" w14:textId="2A2D2D66" w:rsidR="00B26812" w:rsidRPr="00B26812" w:rsidRDefault="00B26812" w:rsidP="00B26812">
      <w:pPr>
        <w:spacing w:beforeLines="50" w:before="120" w:line="360" w:lineRule="exact"/>
        <w:ind w:left="900"/>
        <w:jc w:val="both"/>
        <w:rPr>
          <w:color w:val="FF0000"/>
          <w:sz w:val="28"/>
          <w:szCs w:val="28"/>
        </w:rPr>
      </w:pPr>
      <w:r w:rsidRPr="00B26812">
        <w:rPr>
          <w:color w:val="FF0000"/>
          <w:sz w:val="28"/>
          <w:szCs w:val="28"/>
        </w:rPr>
        <w:t xml:space="preserve">All full-time undergraduate students enrolled in the Center are </w:t>
      </w:r>
      <w:r w:rsidRPr="00B26812">
        <w:rPr>
          <w:color w:val="FF0000"/>
          <w:sz w:val="28"/>
          <w:szCs w:val="28"/>
        </w:rPr>
        <w:lastRenderedPageBreak/>
        <w:t>eligible to apply for the Honors Program. However, recipients of the University’s Honors Scholarship are required to participate in the program. Admission to and continuation in the Honors Program are subject to review and approval by relevant program and Center committees.</w:t>
      </w:r>
    </w:p>
    <w:p w14:paraId="1ABFBAF4" w14:textId="6CD67819" w:rsidR="00DE63C1" w:rsidRDefault="000E205B" w:rsidP="00C823D5">
      <w:pPr>
        <w:overflowPunct w:val="0"/>
        <w:spacing w:beforeLines="50" w:before="120" w:line="360" w:lineRule="exact"/>
        <w:jc w:val="both"/>
        <w:rPr>
          <w:rFonts w:eastAsia="標楷體"/>
          <w:sz w:val="28"/>
          <w:szCs w:val="28"/>
        </w:rPr>
      </w:pPr>
      <w:r w:rsidRPr="0006579A">
        <w:rPr>
          <w:rFonts w:eastAsia="標楷體" w:hint="eastAsia"/>
          <w:sz w:val="28"/>
          <w:szCs w:val="28"/>
        </w:rPr>
        <w:t>第</w:t>
      </w:r>
      <w:r w:rsidR="00B24DE3">
        <w:rPr>
          <w:rFonts w:eastAsia="標楷體" w:hint="eastAsia"/>
          <w:sz w:val="28"/>
          <w:szCs w:val="28"/>
        </w:rPr>
        <w:t>三</w:t>
      </w:r>
      <w:r w:rsidRPr="0006579A">
        <w:rPr>
          <w:rFonts w:eastAsia="標楷體" w:hint="eastAsia"/>
          <w:sz w:val="28"/>
          <w:szCs w:val="28"/>
        </w:rPr>
        <w:t>條</w:t>
      </w:r>
      <w:r w:rsidR="00E1726A">
        <w:rPr>
          <w:rFonts w:eastAsia="標楷體" w:hint="eastAsia"/>
          <w:sz w:val="28"/>
          <w:szCs w:val="28"/>
        </w:rPr>
        <w:t xml:space="preserve"> </w:t>
      </w:r>
      <w:r w:rsidR="006100E3" w:rsidRPr="006100E3">
        <w:rPr>
          <w:rFonts w:eastAsia="標楷體"/>
          <w:sz w:val="28"/>
          <w:szCs w:val="28"/>
        </w:rPr>
        <w:t>招收名額</w:t>
      </w:r>
    </w:p>
    <w:p w14:paraId="5D9B0EBB" w14:textId="17D4469D" w:rsidR="006100E3" w:rsidRPr="006100E3" w:rsidRDefault="006100E3" w:rsidP="006100E3">
      <w:pPr>
        <w:overflowPunct w:val="0"/>
        <w:spacing w:beforeLines="50" w:before="120" w:line="360" w:lineRule="exact"/>
        <w:ind w:leftChars="379" w:left="910"/>
        <w:jc w:val="both"/>
        <w:rPr>
          <w:rFonts w:eastAsia="標楷體"/>
          <w:sz w:val="28"/>
          <w:szCs w:val="28"/>
        </w:rPr>
      </w:pPr>
      <w:r w:rsidRPr="006100E3">
        <w:rPr>
          <w:rFonts w:eastAsia="標楷體"/>
          <w:sz w:val="28"/>
          <w:szCs w:val="28"/>
        </w:rPr>
        <w:t>人數未限制，但仍受課程選修總人數之限制。</w:t>
      </w:r>
    </w:p>
    <w:p w14:paraId="64017ED8" w14:textId="6AA25B98" w:rsidR="006100E3" w:rsidRPr="006100E3" w:rsidRDefault="005A123A" w:rsidP="006100E3">
      <w:pPr>
        <w:pStyle w:val="Default"/>
        <w:spacing w:beforeLines="50" w:before="120" w:afterLines="50" w:after="120" w:line="360" w:lineRule="exact"/>
        <w:jc w:val="both"/>
        <w:rPr>
          <w:rFonts w:ascii="Times New Roman" w:hAnsi="Times New Roman" w:cs="Times New Roman"/>
          <w:color w:val="FF0000"/>
          <w:sz w:val="28"/>
          <w:szCs w:val="28"/>
        </w:rPr>
      </w:pPr>
      <w:r>
        <w:rPr>
          <w:rFonts w:ascii="Times New Roman" w:hAnsi="Times New Roman" w:cs="Times New Roman"/>
          <w:color w:val="FF0000"/>
          <w:sz w:val="28"/>
          <w:szCs w:val="28"/>
        </w:rPr>
        <w:t>Article 3</w:t>
      </w:r>
      <w:r w:rsidR="006100E3">
        <w:rPr>
          <w:rFonts w:ascii="Times New Roman" w:hAnsi="Times New Roman" w:cs="Times New Roman"/>
          <w:color w:val="FF0000"/>
          <w:sz w:val="28"/>
          <w:szCs w:val="28"/>
        </w:rPr>
        <w:t xml:space="preserve"> </w:t>
      </w:r>
      <w:r w:rsidR="006100E3" w:rsidRPr="006100E3">
        <w:rPr>
          <w:rFonts w:ascii="Times New Roman" w:hAnsi="Times New Roman" w:cs="Times New Roman"/>
          <w:color w:val="FF0000"/>
          <w:sz w:val="28"/>
          <w:szCs w:val="28"/>
        </w:rPr>
        <w:t>Enrollment Quota</w:t>
      </w:r>
    </w:p>
    <w:p w14:paraId="22CDCA03" w14:textId="19BF8943" w:rsidR="006100E3" w:rsidRPr="006100E3" w:rsidRDefault="006100E3" w:rsidP="006100E3">
      <w:pPr>
        <w:spacing w:beforeLines="50" w:before="120" w:line="360" w:lineRule="exact"/>
        <w:ind w:left="900"/>
        <w:jc w:val="both"/>
        <w:rPr>
          <w:color w:val="FF0000"/>
          <w:sz w:val="28"/>
          <w:szCs w:val="28"/>
        </w:rPr>
      </w:pPr>
      <w:r w:rsidRPr="006100E3">
        <w:rPr>
          <w:color w:val="FF0000"/>
          <w:kern w:val="0"/>
          <w:sz w:val="28"/>
          <w:szCs w:val="28"/>
        </w:rPr>
        <w:t>There is no limit on the number of students admitted to the program; however, enrollment is subject to the maximum capacity of course offerings.</w:t>
      </w:r>
    </w:p>
    <w:p w14:paraId="3624D9E0" w14:textId="47D8CC48" w:rsidR="00CE2297" w:rsidRPr="0006579A" w:rsidRDefault="00F67046" w:rsidP="00C823D5">
      <w:pPr>
        <w:overflowPunct w:val="0"/>
        <w:spacing w:beforeLines="50" w:before="120" w:line="360" w:lineRule="exact"/>
        <w:jc w:val="both"/>
        <w:rPr>
          <w:rFonts w:eastAsia="標楷體"/>
          <w:sz w:val="28"/>
          <w:szCs w:val="28"/>
        </w:rPr>
      </w:pPr>
      <w:r>
        <w:rPr>
          <w:rFonts w:eastAsia="標楷體" w:hint="eastAsia"/>
          <w:sz w:val="28"/>
          <w:szCs w:val="28"/>
        </w:rPr>
        <w:t>第四</w:t>
      </w:r>
      <w:r w:rsidR="00CE2297" w:rsidRPr="0006579A">
        <w:rPr>
          <w:rFonts w:eastAsia="標楷體" w:hint="eastAsia"/>
          <w:sz w:val="28"/>
          <w:szCs w:val="28"/>
        </w:rPr>
        <w:t>條</w:t>
      </w:r>
      <w:r w:rsidR="00E1726A">
        <w:rPr>
          <w:rFonts w:eastAsia="標楷體" w:hint="eastAsia"/>
          <w:sz w:val="28"/>
          <w:szCs w:val="28"/>
        </w:rPr>
        <w:t xml:space="preserve"> </w:t>
      </w:r>
      <w:r w:rsidR="00A1380A" w:rsidRPr="00A1380A">
        <w:rPr>
          <w:rFonts w:eastAsia="標楷體"/>
          <w:sz w:val="28"/>
          <w:szCs w:val="28"/>
        </w:rPr>
        <w:t>學程規劃</w:t>
      </w:r>
    </w:p>
    <w:p w14:paraId="2A231B44" w14:textId="2294E19D" w:rsidR="00A1380A" w:rsidRDefault="00A1380A" w:rsidP="00A1380A">
      <w:pPr>
        <w:overflowPunct w:val="0"/>
        <w:spacing w:beforeLines="50" w:before="120" w:line="360" w:lineRule="exact"/>
        <w:ind w:leftChars="379" w:left="910"/>
        <w:jc w:val="both"/>
        <w:rPr>
          <w:rFonts w:eastAsia="標楷體"/>
          <w:sz w:val="28"/>
          <w:szCs w:val="28"/>
        </w:rPr>
      </w:pPr>
      <w:r w:rsidRPr="00A1380A">
        <w:rPr>
          <w:rFonts w:eastAsia="標楷體"/>
          <w:sz w:val="28"/>
          <w:szCs w:val="28"/>
        </w:rPr>
        <w:t>本學程係由「英文強化課程」、「特色書院教育」與「跨領域特色專題」構成：</w:t>
      </w:r>
    </w:p>
    <w:p w14:paraId="01D1D6E8" w14:textId="77777777" w:rsidR="00A1380A" w:rsidRDefault="00A1380A" w:rsidP="00A1380A">
      <w:pPr>
        <w:overflowPunct w:val="0"/>
        <w:spacing w:beforeLines="50" w:before="120" w:line="360" w:lineRule="exact"/>
        <w:ind w:leftChars="379" w:left="910"/>
        <w:jc w:val="both"/>
        <w:rPr>
          <w:rFonts w:eastAsia="標楷體"/>
          <w:sz w:val="28"/>
          <w:szCs w:val="28"/>
        </w:rPr>
      </w:pPr>
      <w:r w:rsidRPr="00A1380A">
        <w:rPr>
          <w:rFonts w:eastAsia="標楷體"/>
          <w:sz w:val="28"/>
          <w:szCs w:val="28"/>
        </w:rPr>
        <w:t>一、英文強化課程：包含「英文閱讀與聽力訓練」（一）至（四）、「英文簡報與寫作」（一）與（二）合計為</w:t>
      </w:r>
      <w:r w:rsidRPr="00A1380A">
        <w:rPr>
          <w:rFonts w:eastAsia="標楷體"/>
          <w:sz w:val="28"/>
          <w:szCs w:val="28"/>
        </w:rPr>
        <w:t>6</w:t>
      </w:r>
      <w:r w:rsidRPr="00A1380A">
        <w:rPr>
          <w:rFonts w:eastAsia="標楷體"/>
          <w:sz w:val="28"/>
          <w:szCs w:val="28"/>
        </w:rPr>
        <w:t>門課，學生需修畢所有課程且成績及格；</w:t>
      </w:r>
    </w:p>
    <w:p w14:paraId="75483658" w14:textId="77777777" w:rsidR="00A1380A" w:rsidRDefault="00A1380A" w:rsidP="00A1380A">
      <w:pPr>
        <w:overflowPunct w:val="0"/>
        <w:spacing w:beforeLines="50" w:before="120" w:line="360" w:lineRule="exact"/>
        <w:ind w:leftChars="379" w:left="910"/>
        <w:jc w:val="both"/>
        <w:rPr>
          <w:rFonts w:eastAsia="標楷體"/>
          <w:sz w:val="28"/>
          <w:szCs w:val="28"/>
        </w:rPr>
      </w:pPr>
      <w:r w:rsidRPr="00A1380A">
        <w:rPr>
          <w:rFonts w:eastAsia="標楷體"/>
          <w:sz w:val="28"/>
          <w:szCs w:val="28"/>
        </w:rPr>
        <w:t>二、特色書院教育：包含「麗澤書院」、「</w:t>
      </w:r>
      <w:proofErr w:type="gramStart"/>
      <w:r w:rsidRPr="00A1380A">
        <w:rPr>
          <w:rFonts w:eastAsia="標楷體"/>
          <w:sz w:val="28"/>
          <w:szCs w:val="28"/>
        </w:rPr>
        <w:t>敦</w:t>
      </w:r>
      <w:proofErr w:type="gramEnd"/>
      <w:r w:rsidRPr="00A1380A">
        <w:rPr>
          <w:rFonts w:eastAsia="標楷體"/>
          <w:sz w:val="28"/>
          <w:szCs w:val="28"/>
        </w:rPr>
        <w:t>臨書院」與「惠心書院」，學生應依循各書院實施要點修習之，至少修畢一個書院並取得書院證書；</w:t>
      </w:r>
    </w:p>
    <w:p w14:paraId="5A581AC5" w14:textId="0A9B9350" w:rsidR="00A1380A" w:rsidRDefault="00A1380A" w:rsidP="00A1380A">
      <w:pPr>
        <w:overflowPunct w:val="0"/>
        <w:spacing w:beforeLines="50" w:before="120" w:line="360" w:lineRule="exact"/>
        <w:ind w:leftChars="379" w:left="910"/>
        <w:jc w:val="both"/>
        <w:rPr>
          <w:rFonts w:eastAsia="標楷體"/>
          <w:sz w:val="28"/>
          <w:szCs w:val="28"/>
        </w:rPr>
      </w:pPr>
      <w:r w:rsidRPr="006C0A0A">
        <w:rPr>
          <w:rFonts w:eastAsia="標楷體"/>
          <w:sz w:val="28"/>
          <w:szCs w:val="28"/>
          <w:highlight w:val="yellow"/>
        </w:rPr>
        <w:t>三、跨領域特色專題：</w:t>
      </w:r>
      <w:r w:rsidRPr="00A1380A">
        <w:rPr>
          <w:rFonts w:eastAsia="標楷體"/>
          <w:sz w:val="28"/>
          <w:szCs w:val="28"/>
        </w:rPr>
        <w:t>依各學</w:t>
      </w:r>
      <w:proofErr w:type="gramStart"/>
      <w:r w:rsidRPr="00A1380A">
        <w:rPr>
          <w:rFonts w:eastAsia="標楷體"/>
          <w:sz w:val="28"/>
          <w:szCs w:val="28"/>
        </w:rPr>
        <w:t>程跨領域頂石</w:t>
      </w:r>
      <w:proofErr w:type="gramEnd"/>
      <w:r w:rsidRPr="00A1380A">
        <w:rPr>
          <w:rFonts w:eastAsia="標楷體"/>
          <w:sz w:val="28"/>
          <w:szCs w:val="28"/>
        </w:rPr>
        <w:t>專題規範辦理，學生應參與教務處或教學資源中心舉辦之跨領域專題計畫至少一年。</w:t>
      </w:r>
    </w:p>
    <w:p w14:paraId="4C7CA7A0" w14:textId="77777777" w:rsidR="00207FDD" w:rsidRDefault="006973A5" w:rsidP="00207FDD">
      <w:pPr>
        <w:pStyle w:val="Default"/>
        <w:spacing w:beforeLines="50" w:before="120" w:afterLines="50" w:after="120" w:line="360" w:lineRule="exact"/>
        <w:jc w:val="both"/>
        <w:rPr>
          <w:rFonts w:ascii="Times New Roman" w:hAnsi="Times New Roman" w:cs="Times New Roman"/>
          <w:color w:val="FF0000"/>
          <w:kern w:val="2"/>
          <w:sz w:val="28"/>
          <w:szCs w:val="28"/>
        </w:rPr>
      </w:pPr>
      <w:r>
        <w:rPr>
          <w:rFonts w:ascii="Times New Roman" w:hAnsi="Times New Roman" w:cs="Times New Roman"/>
          <w:color w:val="FF0000"/>
          <w:sz w:val="28"/>
          <w:szCs w:val="28"/>
        </w:rPr>
        <w:t>Article 4</w:t>
      </w:r>
      <w:r w:rsidR="00207FDD">
        <w:rPr>
          <w:rFonts w:ascii="Times New Roman" w:hAnsi="Times New Roman" w:cs="Times New Roman"/>
          <w:color w:val="FF0000"/>
          <w:sz w:val="28"/>
          <w:szCs w:val="28"/>
        </w:rPr>
        <w:t xml:space="preserve"> </w:t>
      </w:r>
      <w:r w:rsidR="00321C99" w:rsidRPr="00321C99">
        <w:rPr>
          <w:rFonts w:ascii="Times New Roman" w:hAnsi="Times New Roman" w:cs="Times New Roman"/>
          <w:color w:val="FF0000"/>
          <w:kern w:val="2"/>
          <w:sz w:val="28"/>
          <w:szCs w:val="28"/>
        </w:rPr>
        <w:t>Program Structure</w:t>
      </w:r>
    </w:p>
    <w:p w14:paraId="7E130A05" w14:textId="4ED56F59" w:rsidR="00321C99" w:rsidRPr="00321C99" w:rsidRDefault="00321C99" w:rsidP="00207FDD">
      <w:pPr>
        <w:spacing w:beforeLines="50" w:before="120" w:line="360" w:lineRule="exact"/>
        <w:ind w:left="900"/>
        <w:jc w:val="both"/>
        <w:rPr>
          <w:color w:val="FF0000"/>
          <w:kern w:val="0"/>
          <w:sz w:val="28"/>
          <w:szCs w:val="28"/>
        </w:rPr>
      </w:pPr>
      <w:r w:rsidRPr="00321C99">
        <w:rPr>
          <w:color w:val="FF0000"/>
          <w:kern w:val="0"/>
          <w:sz w:val="28"/>
          <w:szCs w:val="28"/>
        </w:rPr>
        <w:t xml:space="preserve">The Honors Program consists of the following three components: </w:t>
      </w:r>
      <w:r w:rsidRPr="00201F0F">
        <w:rPr>
          <w:color w:val="FF0000"/>
          <w:kern w:val="0"/>
          <w:sz w:val="28"/>
          <w:szCs w:val="28"/>
        </w:rPr>
        <w:t xml:space="preserve">Enhanced English Curriculum, </w:t>
      </w:r>
      <w:r w:rsidR="00CF7549" w:rsidRPr="00CF7549">
        <w:rPr>
          <w:rFonts w:hint="eastAsia"/>
          <w:color w:val="FF0000"/>
          <w:kern w:val="0"/>
          <w:sz w:val="28"/>
          <w:szCs w:val="28"/>
        </w:rPr>
        <w:t xml:space="preserve">Academic </w:t>
      </w:r>
      <w:r w:rsidRPr="00CF7549">
        <w:rPr>
          <w:color w:val="FF0000"/>
          <w:kern w:val="0"/>
          <w:sz w:val="28"/>
          <w:szCs w:val="28"/>
        </w:rPr>
        <w:t>Education</w:t>
      </w:r>
      <w:r w:rsidRPr="00201F0F">
        <w:rPr>
          <w:color w:val="FF0000"/>
          <w:kern w:val="0"/>
          <w:sz w:val="28"/>
          <w:szCs w:val="28"/>
        </w:rPr>
        <w:t>, and Interdisciplinary Capstone Projects.</w:t>
      </w:r>
    </w:p>
    <w:p w14:paraId="21A0451B" w14:textId="1AEFED65" w:rsidR="00207FDD" w:rsidRPr="00201F0F" w:rsidRDefault="00321C99" w:rsidP="00207FDD">
      <w:pPr>
        <w:pStyle w:val="ad"/>
        <w:numPr>
          <w:ilvl w:val="0"/>
          <w:numId w:val="11"/>
        </w:numPr>
        <w:spacing w:beforeLines="50" w:before="120" w:line="360" w:lineRule="exact"/>
        <w:ind w:leftChars="0"/>
        <w:jc w:val="both"/>
        <w:rPr>
          <w:color w:val="FF0000"/>
          <w:sz w:val="28"/>
          <w:szCs w:val="28"/>
        </w:rPr>
      </w:pPr>
      <w:r w:rsidRPr="00201F0F">
        <w:rPr>
          <w:color w:val="FF0000"/>
          <w:sz w:val="28"/>
          <w:szCs w:val="28"/>
        </w:rPr>
        <w:t xml:space="preserve">Enhanced English Curriculum: </w:t>
      </w:r>
      <w:r w:rsidR="008C3A5C" w:rsidRPr="00201F0F">
        <w:rPr>
          <w:color w:val="FF0000"/>
          <w:sz w:val="28"/>
          <w:szCs w:val="28"/>
        </w:rPr>
        <w:t>t</w:t>
      </w:r>
      <w:r w:rsidRPr="00201F0F">
        <w:rPr>
          <w:color w:val="FF0000"/>
          <w:sz w:val="28"/>
          <w:szCs w:val="28"/>
        </w:rPr>
        <w:t>his includes six courses</w:t>
      </w:r>
      <w:r w:rsidR="008C3A5C" w:rsidRPr="00201F0F">
        <w:rPr>
          <w:color w:val="FF0000"/>
          <w:sz w:val="28"/>
          <w:szCs w:val="28"/>
        </w:rPr>
        <w:t xml:space="preserve">, </w:t>
      </w:r>
      <w:r w:rsidRPr="00201F0F">
        <w:rPr>
          <w:color w:val="FF0000"/>
          <w:sz w:val="28"/>
          <w:szCs w:val="28"/>
        </w:rPr>
        <w:t xml:space="preserve">English Reading and Listening </w:t>
      </w:r>
      <w:r w:rsidR="00201F0F" w:rsidRPr="00201F0F">
        <w:rPr>
          <w:color w:val="FF0000"/>
          <w:sz w:val="28"/>
          <w:szCs w:val="28"/>
        </w:rPr>
        <w:t>Comprehension</w:t>
      </w:r>
      <w:r w:rsidR="00201F0F" w:rsidRPr="00201F0F">
        <w:rPr>
          <w:rFonts w:hint="eastAsia"/>
          <w:color w:val="FF0000"/>
          <w:sz w:val="28"/>
          <w:szCs w:val="28"/>
        </w:rPr>
        <w:t xml:space="preserve"> (</w:t>
      </w:r>
      <w:r w:rsidRPr="00201F0F">
        <w:rPr>
          <w:color w:val="FF0000"/>
          <w:sz w:val="28"/>
          <w:szCs w:val="28"/>
        </w:rPr>
        <w:t>I</w:t>
      </w:r>
      <w:r w:rsidR="00201F0F" w:rsidRPr="00201F0F">
        <w:rPr>
          <w:rFonts w:hint="eastAsia"/>
          <w:color w:val="FF0000"/>
          <w:sz w:val="28"/>
          <w:szCs w:val="28"/>
        </w:rPr>
        <w:t>)</w:t>
      </w:r>
      <w:r w:rsidRPr="00201F0F">
        <w:rPr>
          <w:color w:val="FF0000"/>
          <w:sz w:val="28"/>
          <w:szCs w:val="28"/>
        </w:rPr>
        <w:t xml:space="preserve"> to </w:t>
      </w:r>
      <w:r w:rsidR="00201F0F" w:rsidRPr="00201F0F">
        <w:rPr>
          <w:rFonts w:hint="eastAsia"/>
          <w:color w:val="FF0000"/>
          <w:sz w:val="28"/>
          <w:szCs w:val="28"/>
        </w:rPr>
        <w:t>(</w:t>
      </w:r>
      <w:r w:rsidRPr="00201F0F">
        <w:rPr>
          <w:color w:val="FF0000"/>
          <w:sz w:val="28"/>
          <w:szCs w:val="28"/>
        </w:rPr>
        <w:t>IV</w:t>
      </w:r>
      <w:r w:rsidR="00201F0F" w:rsidRPr="00201F0F">
        <w:rPr>
          <w:rFonts w:hint="eastAsia"/>
          <w:color w:val="FF0000"/>
          <w:sz w:val="28"/>
          <w:szCs w:val="28"/>
        </w:rPr>
        <w:t>)</w:t>
      </w:r>
      <w:r w:rsidRPr="00201F0F">
        <w:rPr>
          <w:color w:val="FF0000"/>
          <w:sz w:val="28"/>
          <w:szCs w:val="28"/>
        </w:rPr>
        <w:t xml:space="preserve">, and English Presentation and Writing </w:t>
      </w:r>
      <w:r w:rsidR="00201F0F" w:rsidRPr="00201F0F">
        <w:rPr>
          <w:rFonts w:hint="eastAsia"/>
          <w:color w:val="FF0000"/>
          <w:sz w:val="28"/>
          <w:szCs w:val="28"/>
        </w:rPr>
        <w:t>(</w:t>
      </w:r>
      <w:r w:rsidRPr="00201F0F">
        <w:rPr>
          <w:color w:val="FF0000"/>
          <w:sz w:val="28"/>
          <w:szCs w:val="28"/>
        </w:rPr>
        <w:t>I</w:t>
      </w:r>
      <w:r w:rsidR="00201F0F" w:rsidRPr="00201F0F">
        <w:rPr>
          <w:rFonts w:hint="eastAsia"/>
          <w:color w:val="FF0000"/>
          <w:sz w:val="28"/>
          <w:szCs w:val="28"/>
        </w:rPr>
        <w:t>)</w:t>
      </w:r>
      <w:r w:rsidRPr="00201F0F">
        <w:rPr>
          <w:color w:val="FF0000"/>
          <w:sz w:val="28"/>
          <w:szCs w:val="28"/>
        </w:rPr>
        <w:t xml:space="preserve"> and </w:t>
      </w:r>
      <w:r w:rsidR="00201F0F" w:rsidRPr="00201F0F">
        <w:rPr>
          <w:rFonts w:hint="eastAsia"/>
          <w:color w:val="FF0000"/>
          <w:sz w:val="28"/>
          <w:szCs w:val="28"/>
        </w:rPr>
        <w:t>(</w:t>
      </w:r>
      <w:r w:rsidRPr="00201F0F">
        <w:rPr>
          <w:color w:val="FF0000"/>
          <w:sz w:val="28"/>
          <w:szCs w:val="28"/>
        </w:rPr>
        <w:t>II</w:t>
      </w:r>
      <w:r w:rsidR="00201F0F" w:rsidRPr="00201F0F">
        <w:rPr>
          <w:rFonts w:hint="eastAsia"/>
          <w:color w:val="FF0000"/>
          <w:sz w:val="28"/>
          <w:szCs w:val="28"/>
        </w:rPr>
        <w:t>)</w:t>
      </w:r>
      <w:r w:rsidRPr="00201F0F">
        <w:rPr>
          <w:color w:val="FF0000"/>
          <w:sz w:val="28"/>
          <w:szCs w:val="28"/>
        </w:rPr>
        <w:t>. Students must complete all six courses and pass them.</w:t>
      </w:r>
    </w:p>
    <w:p w14:paraId="7FD8005A" w14:textId="0CEBE76E" w:rsidR="00207FDD" w:rsidRDefault="00321C99" w:rsidP="00054B22">
      <w:pPr>
        <w:pStyle w:val="ad"/>
        <w:numPr>
          <w:ilvl w:val="0"/>
          <w:numId w:val="11"/>
        </w:numPr>
        <w:spacing w:beforeLines="50" w:before="120" w:line="360" w:lineRule="exact"/>
        <w:ind w:leftChars="0"/>
        <w:jc w:val="both"/>
        <w:rPr>
          <w:color w:val="FF0000"/>
          <w:sz w:val="28"/>
          <w:szCs w:val="28"/>
        </w:rPr>
      </w:pPr>
      <w:r w:rsidRPr="00207FDD">
        <w:rPr>
          <w:color w:val="FF0000"/>
          <w:sz w:val="28"/>
          <w:szCs w:val="28"/>
        </w:rPr>
        <w:lastRenderedPageBreak/>
        <w:t xml:space="preserve">Distinctive Residential </w:t>
      </w:r>
      <w:r w:rsidR="006C360E" w:rsidRPr="006C360E">
        <w:rPr>
          <w:rFonts w:hint="eastAsia"/>
          <w:color w:val="FF0000"/>
          <w:sz w:val="28"/>
          <w:szCs w:val="28"/>
        </w:rPr>
        <w:t>Academic</w:t>
      </w:r>
      <w:r w:rsidR="006C360E" w:rsidRPr="00207FDD">
        <w:rPr>
          <w:color w:val="FF0000"/>
          <w:sz w:val="28"/>
          <w:szCs w:val="28"/>
        </w:rPr>
        <w:t xml:space="preserve"> </w:t>
      </w:r>
      <w:r w:rsidRPr="00207FDD">
        <w:rPr>
          <w:color w:val="FF0000"/>
          <w:sz w:val="28"/>
          <w:szCs w:val="28"/>
        </w:rPr>
        <w:t xml:space="preserve">Education: </w:t>
      </w:r>
      <w:r w:rsidR="008C3A5C">
        <w:rPr>
          <w:color w:val="FF0000"/>
          <w:sz w:val="28"/>
          <w:szCs w:val="28"/>
        </w:rPr>
        <w:t>t</w:t>
      </w:r>
      <w:r w:rsidRPr="00207FDD">
        <w:rPr>
          <w:color w:val="FF0000"/>
          <w:sz w:val="28"/>
          <w:szCs w:val="28"/>
        </w:rPr>
        <w:t xml:space="preserve">his includes </w:t>
      </w:r>
      <w:r w:rsidR="00054B22" w:rsidRPr="00054B22">
        <w:rPr>
          <w:color w:val="FF0000"/>
          <w:sz w:val="28"/>
          <w:szCs w:val="28"/>
        </w:rPr>
        <w:t>Li-</w:t>
      </w:r>
      <w:proofErr w:type="spellStart"/>
      <w:r w:rsidR="00054B22" w:rsidRPr="00054B22">
        <w:rPr>
          <w:color w:val="FF0000"/>
          <w:sz w:val="28"/>
          <w:szCs w:val="28"/>
        </w:rPr>
        <w:t>Ze</w:t>
      </w:r>
      <w:proofErr w:type="spellEnd"/>
      <w:r w:rsidR="00054B22" w:rsidRPr="00054B22">
        <w:rPr>
          <w:color w:val="FF0000"/>
          <w:sz w:val="28"/>
          <w:szCs w:val="28"/>
        </w:rPr>
        <w:t xml:space="preserve"> Academy</w:t>
      </w:r>
      <w:r w:rsidRPr="006C360E">
        <w:rPr>
          <w:color w:val="FF0000"/>
          <w:sz w:val="28"/>
          <w:szCs w:val="28"/>
        </w:rPr>
        <w:t xml:space="preserve">, </w:t>
      </w:r>
      <w:r w:rsidR="006C360E" w:rsidRPr="006C360E">
        <w:rPr>
          <w:rFonts w:hint="eastAsia"/>
          <w:color w:val="FF0000"/>
          <w:sz w:val="28"/>
          <w:szCs w:val="28"/>
        </w:rPr>
        <w:t>Dun</w:t>
      </w:r>
      <w:r w:rsidR="006C360E" w:rsidRPr="006C360E">
        <w:rPr>
          <w:color w:val="FF0000"/>
          <w:sz w:val="28"/>
          <w:szCs w:val="28"/>
        </w:rPr>
        <w:t>-</w:t>
      </w:r>
      <w:r w:rsidR="006C360E">
        <w:rPr>
          <w:rFonts w:hint="eastAsia"/>
          <w:color w:val="FF0000"/>
          <w:sz w:val="28"/>
          <w:szCs w:val="28"/>
        </w:rPr>
        <w:t>Lin</w:t>
      </w:r>
      <w:r w:rsidR="006C360E">
        <w:rPr>
          <w:color w:val="FF0000"/>
          <w:sz w:val="28"/>
          <w:szCs w:val="28"/>
        </w:rPr>
        <w:t xml:space="preserve"> </w:t>
      </w:r>
      <w:proofErr w:type="spellStart"/>
      <w:r w:rsidR="006C360E" w:rsidRPr="006C360E">
        <w:rPr>
          <w:rFonts w:hint="eastAsia"/>
          <w:color w:val="FF0000"/>
          <w:sz w:val="28"/>
          <w:szCs w:val="28"/>
        </w:rPr>
        <w:t>Acdemy</w:t>
      </w:r>
      <w:proofErr w:type="spellEnd"/>
      <w:r w:rsidRPr="006C360E">
        <w:rPr>
          <w:color w:val="FF0000"/>
          <w:sz w:val="28"/>
          <w:szCs w:val="28"/>
        </w:rPr>
        <w:t xml:space="preserve">, and </w:t>
      </w:r>
      <w:r w:rsidR="006C360E" w:rsidRPr="006C360E">
        <w:rPr>
          <w:rFonts w:hint="eastAsia"/>
          <w:color w:val="FF0000"/>
          <w:sz w:val="28"/>
          <w:szCs w:val="28"/>
        </w:rPr>
        <w:t>Hui</w:t>
      </w:r>
      <w:r w:rsidR="006C360E" w:rsidRPr="006C360E">
        <w:rPr>
          <w:color w:val="FF0000"/>
          <w:sz w:val="28"/>
          <w:szCs w:val="28"/>
        </w:rPr>
        <w:t>-</w:t>
      </w:r>
      <w:r w:rsidR="006C360E">
        <w:rPr>
          <w:rFonts w:hint="eastAsia"/>
          <w:color w:val="FF0000"/>
          <w:sz w:val="28"/>
          <w:szCs w:val="28"/>
        </w:rPr>
        <w:t>Xin</w:t>
      </w:r>
      <w:r w:rsidR="006C360E">
        <w:rPr>
          <w:color w:val="FF0000"/>
          <w:sz w:val="28"/>
          <w:szCs w:val="28"/>
        </w:rPr>
        <w:t xml:space="preserve"> </w:t>
      </w:r>
      <w:proofErr w:type="spellStart"/>
      <w:r w:rsidR="006C360E" w:rsidRPr="006C360E">
        <w:rPr>
          <w:rFonts w:hint="eastAsia"/>
          <w:color w:val="FF0000"/>
          <w:sz w:val="28"/>
          <w:szCs w:val="28"/>
        </w:rPr>
        <w:t>Acdemy</w:t>
      </w:r>
      <w:proofErr w:type="spellEnd"/>
      <w:r w:rsidRPr="00207FDD">
        <w:rPr>
          <w:color w:val="FF0000"/>
          <w:sz w:val="28"/>
          <w:szCs w:val="28"/>
        </w:rPr>
        <w:t>. Students are required to follow the implementation guidelines of each respective college and must complete at least one college program and obtain the corresponding certificate.</w:t>
      </w:r>
    </w:p>
    <w:p w14:paraId="741E502B" w14:textId="443D667E" w:rsidR="00321C99" w:rsidRPr="00207FDD" w:rsidRDefault="00321C99" w:rsidP="00207FDD">
      <w:pPr>
        <w:pStyle w:val="ad"/>
        <w:numPr>
          <w:ilvl w:val="0"/>
          <w:numId w:val="11"/>
        </w:numPr>
        <w:spacing w:beforeLines="50" w:before="120" w:line="360" w:lineRule="exact"/>
        <w:ind w:leftChars="0"/>
        <w:jc w:val="both"/>
        <w:rPr>
          <w:color w:val="FF0000"/>
          <w:sz w:val="28"/>
          <w:szCs w:val="28"/>
        </w:rPr>
      </w:pPr>
      <w:r w:rsidRPr="006C0A0A">
        <w:rPr>
          <w:color w:val="FF0000"/>
          <w:sz w:val="28"/>
          <w:szCs w:val="28"/>
          <w:highlight w:val="yellow"/>
        </w:rPr>
        <w:t>Interdisciplinary Capstone Projects</w:t>
      </w:r>
      <w:r w:rsidRPr="00207FDD">
        <w:rPr>
          <w:color w:val="FF0000"/>
          <w:sz w:val="28"/>
          <w:szCs w:val="28"/>
        </w:rPr>
        <w:t xml:space="preserve">: </w:t>
      </w:r>
      <w:r w:rsidR="008C3A5C">
        <w:rPr>
          <w:color w:val="FF0000"/>
          <w:sz w:val="28"/>
          <w:szCs w:val="28"/>
        </w:rPr>
        <w:t>t</w:t>
      </w:r>
      <w:r w:rsidRPr="00207FDD">
        <w:rPr>
          <w:color w:val="FF0000"/>
          <w:sz w:val="28"/>
          <w:szCs w:val="28"/>
        </w:rPr>
        <w:t>o be carried out in accordance with each program’s capstone project guidelines. Students must participate in at least one year of an interdisciplinary project hosted by the Office of Academic Affairs or the Teaching and Learning Resource Center.</w:t>
      </w:r>
    </w:p>
    <w:p w14:paraId="6600B85B" w14:textId="223B36E0" w:rsidR="00AA091A" w:rsidRPr="0006579A" w:rsidRDefault="000E205B" w:rsidP="00C823D5">
      <w:pPr>
        <w:overflowPunct w:val="0"/>
        <w:spacing w:beforeLines="50" w:before="120" w:line="360" w:lineRule="exact"/>
        <w:jc w:val="both"/>
        <w:rPr>
          <w:rFonts w:eastAsia="標楷體"/>
          <w:sz w:val="28"/>
          <w:szCs w:val="28"/>
        </w:rPr>
      </w:pPr>
      <w:r w:rsidRPr="0006579A">
        <w:rPr>
          <w:rFonts w:eastAsia="標楷體" w:hint="eastAsia"/>
          <w:sz w:val="28"/>
          <w:szCs w:val="28"/>
        </w:rPr>
        <w:t>第</w:t>
      </w:r>
      <w:r w:rsidR="0071432A" w:rsidRPr="0006579A">
        <w:rPr>
          <w:rFonts w:eastAsia="標楷體" w:hint="eastAsia"/>
          <w:sz w:val="28"/>
          <w:szCs w:val="28"/>
        </w:rPr>
        <w:t>五</w:t>
      </w:r>
      <w:r w:rsidRPr="0006579A">
        <w:rPr>
          <w:rFonts w:eastAsia="標楷體" w:hint="eastAsia"/>
          <w:sz w:val="28"/>
          <w:szCs w:val="28"/>
        </w:rPr>
        <w:t>條</w:t>
      </w:r>
      <w:r w:rsidR="00E1726A">
        <w:rPr>
          <w:rFonts w:eastAsia="標楷體" w:hint="eastAsia"/>
          <w:sz w:val="28"/>
          <w:szCs w:val="28"/>
        </w:rPr>
        <w:t xml:space="preserve"> </w:t>
      </w:r>
      <w:r w:rsidR="009214B0" w:rsidRPr="009214B0">
        <w:rPr>
          <w:rFonts w:eastAsia="標楷體"/>
          <w:sz w:val="28"/>
          <w:szCs w:val="28"/>
        </w:rPr>
        <w:t>學分抵免</w:t>
      </w:r>
    </w:p>
    <w:p w14:paraId="5EDAEECC" w14:textId="5FEF4DD2" w:rsidR="009214B0" w:rsidRDefault="009214B0" w:rsidP="00E1726A">
      <w:pPr>
        <w:overflowPunct w:val="0"/>
        <w:spacing w:beforeLines="50" w:before="120" w:line="360" w:lineRule="exact"/>
        <w:ind w:leftChars="379" w:left="910"/>
        <w:jc w:val="both"/>
        <w:rPr>
          <w:rFonts w:eastAsia="標楷體"/>
          <w:sz w:val="28"/>
          <w:szCs w:val="28"/>
        </w:rPr>
      </w:pPr>
      <w:r w:rsidRPr="009214B0">
        <w:rPr>
          <w:rFonts w:eastAsia="標楷體"/>
          <w:sz w:val="28"/>
          <w:szCs w:val="28"/>
        </w:rPr>
        <w:t>一、學生通過本學程英文門檻</w:t>
      </w:r>
      <w:r>
        <w:rPr>
          <w:rFonts w:eastAsia="標楷體"/>
          <w:sz w:val="28"/>
          <w:szCs w:val="28"/>
        </w:rPr>
        <w:t>(TOEIC 700</w:t>
      </w:r>
      <w:r w:rsidRPr="009214B0">
        <w:rPr>
          <w:rFonts w:eastAsia="標楷體"/>
          <w:sz w:val="28"/>
          <w:szCs w:val="28"/>
        </w:rPr>
        <w:t>分或其他同等且對應之英文檢定分數</w:t>
      </w:r>
      <w:r w:rsidRPr="009214B0">
        <w:rPr>
          <w:rFonts w:eastAsia="標楷體"/>
          <w:sz w:val="28"/>
          <w:szCs w:val="28"/>
        </w:rPr>
        <w:t>)</w:t>
      </w:r>
      <w:r w:rsidRPr="009214B0">
        <w:rPr>
          <w:rFonts w:eastAsia="標楷體"/>
          <w:sz w:val="28"/>
          <w:szCs w:val="28"/>
        </w:rPr>
        <w:t>後，可持測驗成績單影本或證明影本，於當學期加退選截止日前向學程辦公室提出認定後，</w:t>
      </w:r>
      <w:proofErr w:type="gramStart"/>
      <w:r w:rsidRPr="009214B0">
        <w:rPr>
          <w:rFonts w:eastAsia="標楷體"/>
          <w:sz w:val="28"/>
          <w:szCs w:val="28"/>
        </w:rPr>
        <w:t>逕</w:t>
      </w:r>
      <w:proofErr w:type="gramEnd"/>
      <w:r w:rsidRPr="009214B0">
        <w:rPr>
          <w:rFonts w:eastAsia="標楷體"/>
          <w:sz w:val="28"/>
          <w:szCs w:val="28"/>
        </w:rPr>
        <w:t>至教務處註冊組辦理</w:t>
      </w:r>
      <w:proofErr w:type="gramStart"/>
      <w:r w:rsidRPr="009214B0">
        <w:rPr>
          <w:rFonts w:eastAsia="標楷體"/>
          <w:sz w:val="28"/>
          <w:szCs w:val="28"/>
        </w:rPr>
        <w:t>抵免或免</w:t>
      </w:r>
      <w:proofErr w:type="gramEnd"/>
      <w:r w:rsidRPr="009214B0">
        <w:rPr>
          <w:rFonts w:eastAsia="標楷體"/>
          <w:sz w:val="28"/>
          <w:szCs w:val="28"/>
        </w:rPr>
        <w:t>修英文閱讀與聽力訓練</w:t>
      </w:r>
      <w:r w:rsidRPr="009214B0">
        <w:rPr>
          <w:rFonts w:eastAsia="標楷體"/>
          <w:sz w:val="28"/>
          <w:szCs w:val="28"/>
        </w:rPr>
        <w:t>(</w:t>
      </w:r>
      <w:proofErr w:type="gramStart"/>
      <w:r w:rsidRPr="009214B0">
        <w:rPr>
          <w:rFonts w:eastAsia="標楷體"/>
          <w:sz w:val="28"/>
          <w:szCs w:val="28"/>
        </w:rPr>
        <w:t>一</w:t>
      </w:r>
      <w:proofErr w:type="gramEnd"/>
      <w:r w:rsidRPr="009214B0">
        <w:rPr>
          <w:rFonts w:eastAsia="標楷體"/>
          <w:sz w:val="28"/>
          <w:szCs w:val="28"/>
        </w:rPr>
        <w:t>)</w:t>
      </w:r>
      <w:r w:rsidRPr="009214B0">
        <w:rPr>
          <w:rFonts w:eastAsia="標楷體"/>
          <w:sz w:val="28"/>
          <w:szCs w:val="28"/>
        </w:rPr>
        <w:t>至</w:t>
      </w:r>
      <w:r w:rsidRPr="009214B0">
        <w:rPr>
          <w:rFonts w:eastAsia="標楷體"/>
          <w:sz w:val="28"/>
          <w:szCs w:val="28"/>
        </w:rPr>
        <w:t>(</w:t>
      </w:r>
      <w:r w:rsidRPr="009214B0">
        <w:rPr>
          <w:rFonts w:eastAsia="標楷體"/>
          <w:sz w:val="28"/>
          <w:szCs w:val="28"/>
        </w:rPr>
        <w:t>四</w:t>
      </w:r>
      <w:r w:rsidRPr="009214B0">
        <w:rPr>
          <w:rFonts w:eastAsia="標楷體"/>
          <w:sz w:val="28"/>
          <w:szCs w:val="28"/>
        </w:rPr>
        <w:t>)</w:t>
      </w:r>
      <w:r w:rsidRPr="009214B0">
        <w:rPr>
          <w:rFonts w:eastAsia="標楷體"/>
          <w:sz w:val="28"/>
          <w:szCs w:val="28"/>
        </w:rPr>
        <w:t>。</w:t>
      </w:r>
    </w:p>
    <w:p w14:paraId="0F2D7C86" w14:textId="2C434478" w:rsidR="009214B0" w:rsidRPr="009214B0" w:rsidRDefault="009214B0" w:rsidP="009214B0">
      <w:pPr>
        <w:overflowPunct w:val="0"/>
        <w:spacing w:beforeLines="50" w:before="120" w:line="360" w:lineRule="exact"/>
        <w:ind w:leftChars="379" w:left="910"/>
        <w:jc w:val="both"/>
        <w:rPr>
          <w:rFonts w:eastAsia="標楷體"/>
          <w:sz w:val="28"/>
          <w:szCs w:val="28"/>
        </w:rPr>
      </w:pPr>
      <w:r w:rsidRPr="009214B0">
        <w:rPr>
          <w:rFonts w:eastAsia="標楷體"/>
          <w:sz w:val="28"/>
          <w:szCs w:val="28"/>
        </w:rPr>
        <w:t>二、已修畢之英文閱讀與聽力訓練</w:t>
      </w:r>
      <w:r w:rsidRPr="009214B0">
        <w:rPr>
          <w:rFonts w:eastAsia="標楷體"/>
          <w:sz w:val="28"/>
          <w:szCs w:val="28"/>
        </w:rPr>
        <w:t>(</w:t>
      </w:r>
      <w:proofErr w:type="gramStart"/>
      <w:r w:rsidRPr="009214B0">
        <w:rPr>
          <w:rFonts w:eastAsia="標楷體"/>
          <w:sz w:val="28"/>
          <w:szCs w:val="28"/>
        </w:rPr>
        <w:t>一</w:t>
      </w:r>
      <w:proofErr w:type="gramEnd"/>
      <w:r w:rsidRPr="009214B0">
        <w:rPr>
          <w:rFonts w:eastAsia="標楷體"/>
          <w:sz w:val="28"/>
          <w:szCs w:val="28"/>
        </w:rPr>
        <w:t>)</w:t>
      </w:r>
      <w:r w:rsidRPr="009214B0">
        <w:rPr>
          <w:rFonts w:eastAsia="標楷體"/>
          <w:sz w:val="28"/>
          <w:szCs w:val="28"/>
        </w:rPr>
        <w:t>至</w:t>
      </w:r>
      <w:r w:rsidRPr="009214B0">
        <w:rPr>
          <w:rFonts w:eastAsia="標楷體"/>
          <w:sz w:val="28"/>
          <w:szCs w:val="28"/>
        </w:rPr>
        <w:t>(</w:t>
      </w:r>
      <w:r w:rsidRPr="009214B0">
        <w:rPr>
          <w:rFonts w:eastAsia="標楷體"/>
          <w:sz w:val="28"/>
          <w:szCs w:val="28"/>
        </w:rPr>
        <w:t>四</w:t>
      </w:r>
      <w:r w:rsidRPr="009214B0">
        <w:rPr>
          <w:rFonts w:eastAsia="標楷體"/>
          <w:sz w:val="28"/>
          <w:szCs w:val="28"/>
        </w:rPr>
        <w:t>)</w:t>
      </w:r>
      <w:r w:rsidRPr="009214B0">
        <w:rPr>
          <w:rFonts w:eastAsia="標楷體"/>
          <w:sz w:val="28"/>
          <w:szCs w:val="28"/>
        </w:rPr>
        <w:t>，得</w:t>
      </w:r>
      <w:proofErr w:type="gramStart"/>
      <w:r w:rsidRPr="009214B0">
        <w:rPr>
          <w:rFonts w:eastAsia="標楷體"/>
          <w:sz w:val="28"/>
          <w:szCs w:val="28"/>
        </w:rPr>
        <w:t>逕</w:t>
      </w:r>
      <w:proofErr w:type="gramEnd"/>
      <w:r w:rsidRPr="009214B0">
        <w:rPr>
          <w:rFonts w:eastAsia="標楷體"/>
          <w:sz w:val="28"/>
          <w:szCs w:val="28"/>
        </w:rPr>
        <w:t>至教務處註冊組辦理抵免</w:t>
      </w:r>
      <w:r w:rsidRPr="006C0A0A">
        <w:rPr>
          <w:rFonts w:eastAsia="標楷體"/>
          <w:sz w:val="28"/>
          <w:szCs w:val="28"/>
          <w:highlight w:val="yellow"/>
        </w:rPr>
        <w:t>工讀自學英文</w:t>
      </w:r>
      <w:r w:rsidRPr="009214B0">
        <w:rPr>
          <w:rFonts w:eastAsia="標楷體"/>
          <w:sz w:val="28"/>
          <w:szCs w:val="28"/>
        </w:rPr>
        <w:t>。</w:t>
      </w:r>
    </w:p>
    <w:p w14:paraId="677CAF1B" w14:textId="297CCF82" w:rsidR="006973A5" w:rsidRDefault="006973A5" w:rsidP="00E36065">
      <w:pPr>
        <w:overflowPunct w:val="0"/>
        <w:spacing w:beforeLines="50" w:before="120" w:line="360" w:lineRule="exact"/>
        <w:jc w:val="both"/>
        <w:rPr>
          <w:color w:val="FF0000"/>
          <w:kern w:val="0"/>
          <w:sz w:val="28"/>
          <w:szCs w:val="28"/>
        </w:rPr>
      </w:pPr>
      <w:r>
        <w:rPr>
          <w:color w:val="FF0000"/>
          <w:kern w:val="0"/>
          <w:sz w:val="28"/>
          <w:szCs w:val="28"/>
        </w:rPr>
        <w:t>Article 5</w:t>
      </w:r>
      <w:r w:rsidR="00262596">
        <w:rPr>
          <w:color w:val="FF0000"/>
          <w:kern w:val="0"/>
          <w:sz w:val="28"/>
          <w:szCs w:val="28"/>
        </w:rPr>
        <w:t xml:space="preserve"> </w:t>
      </w:r>
      <w:r w:rsidR="00262596" w:rsidRPr="00262596">
        <w:rPr>
          <w:color w:val="FF0000"/>
          <w:sz w:val="28"/>
          <w:szCs w:val="28"/>
        </w:rPr>
        <w:t>Course Credit Waivers</w:t>
      </w:r>
    </w:p>
    <w:p w14:paraId="73C280C0" w14:textId="2DED45EC" w:rsidR="00262596" w:rsidRPr="00262596" w:rsidRDefault="00262596" w:rsidP="00262596">
      <w:pPr>
        <w:pStyle w:val="ad"/>
        <w:numPr>
          <w:ilvl w:val="0"/>
          <w:numId w:val="13"/>
        </w:numPr>
        <w:spacing w:beforeLines="50" w:before="120" w:line="360" w:lineRule="exact"/>
        <w:ind w:leftChars="0"/>
        <w:jc w:val="both"/>
        <w:rPr>
          <w:color w:val="FF0000"/>
          <w:sz w:val="28"/>
          <w:szCs w:val="28"/>
        </w:rPr>
      </w:pPr>
      <w:r w:rsidRPr="00262596">
        <w:rPr>
          <w:color w:val="FF0000"/>
          <w:sz w:val="28"/>
          <w:szCs w:val="28"/>
        </w:rPr>
        <w:t xml:space="preserve">Students who meet the English proficiency requirement for this program (TOEIC score of 700 or an equivalent recognized English test score) may submit a copy of their score report or certificate to the program office for approval before the add/drop deadline of the current semester. Upon approval, students may proceed to the Office of Academic Affairs–Registration Division to apply for a credit waiver or exemption for </w:t>
      </w:r>
      <w:r w:rsidRPr="00AF16AE">
        <w:rPr>
          <w:color w:val="FF0000"/>
          <w:sz w:val="28"/>
          <w:szCs w:val="28"/>
        </w:rPr>
        <w:t xml:space="preserve">English Reading and Listening </w:t>
      </w:r>
      <w:r w:rsidR="00AF16AE" w:rsidRPr="00201F0F">
        <w:rPr>
          <w:color w:val="FF0000"/>
          <w:sz w:val="28"/>
          <w:szCs w:val="28"/>
        </w:rPr>
        <w:t>Comprehension</w:t>
      </w:r>
      <w:r w:rsidR="00AF16AE" w:rsidRPr="00201F0F">
        <w:rPr>
          <w:rFonts w:hint="eastAsia"/>
          <w:color w:val="FF0000"/>
          <w:sz w:val="28"/>
          <w:szCs w:val="28"/>
        </w:rPr>
        <w:t xml:space="preserve"> </w:t>
      </w:r>
      <w:r w:rsidR="00AF16AE">
        <w:rPr>
          <w:rFonts w:hint="eastAsia"/>
          <w:color w:val="FF0000"/>
          <w:sz w:val="28"/>
          <w:szCs w:val="28"/>
        </w:rPr>
        <w:t>(</w:t>
      </w:r>
      <w:r w:rsidRPr="00AF16AE">
        <w:rPr>
          <w:color w:val="FF0000"/>
          <w:sz w:val="28"/>
          <w:szCs w:val="28"/>
        </w:rPr>
        <w:t>I</w:t>
      </w:r>
      <w:r w:rsidR="00AF16AE" w:rsidRPr="00AF16AE">
        <w:rPr>
          <w:rFonts w:hint="eastAsia"/>
          <w:color w:val="FF0000"/>
          <w:sz w:val="28"/>
          <w:szCs w:val="28"/>
        </w:rPr>
        <w:t>)</w:t>
      </w:r>
      <w:r w:rsidRPr="00AF16AE">
        <w:rPr>
          <w:color w:val="FF0000"/>
          <w:sz w:val="28"/>
          <w:szCs w:val="28"/>
        </w:rPr>
        <w:t xml:space="preserve"> to </w:t>
      </w:r>
      <w:r w:rsidR="00AF16AE" w:rsidRPr="00AF16AE">
        <w:rPr>
          <w:rFonts w:hint="eastAsia"/>
          <w:color w:val="FF0000"/>
          <w:sz w:val="28"/>
          <w:szCs w:val="28"/>
        </w:rPr>
        <w:t>(</w:t>
      </w:r>
      <w:r w:rsidRPr="00AF16AE">
        <w:rPr>
          <w:color w:val="FF0000"/>
          <w:sz w:val="28"/>
          <w:szCs w:val="28"/>
        </w:rPr>
        <w:t>IV</w:t>
      </w:r>
      <w:r w:rsidR="00AF16AE" w:rsidRPr="00AF16AE">
        <w:rPr>
          <w:rFonts w:hint="eastAsia"/>
          <w:color w:val="FF0000"/>
          <w:sz w:val="28"/>
          <w:szCs w:val="28"/>
        </w:rPr>
        <w:t>)</w:t>
      </w:r>
      <w:r w:rsidRPr="00262596">
        <w:rPr>
          <w:color w:val="FF0000"/>
          <w:sz w:val="28"/>
          <w:szCs w:val="28"/>
        </w:rPr>
        <w:t>.</w:t>
      </w:r>
    </w:p>
    <w:p w14:paraId="74E72692" w14:textId="31B19FA3" w:rsidR="00262596" w:rsidRPr="00262596" w:rsidRDefault="00262596" w:rsidP="00262596">
      <w:pPr>
        <w:pStyle w:val="ad"/>
        <w:numPr>
          <w:ilvl w:val="0"/>
          <w:numId w:val="13"/>
        </w:numPr>
        <w:spacing w:beforeLines="50" w:before="120" w:line="360" w:lineRule="exact"/>
        <w:ind w:leftChars="0"/>
        <w:jc w:val="both"/>
        <w:rPr>
          <w:color w:val="FF0000"/>
          <w:sz w:val="28"/>
          <w:szCs w:val="28"/>
        </w:rPr>
      </w:pPr>
      <w:r w:rsidRPr="00262596">
        <w:rPr>
          <w:color w:val="FF0000"/>
          <w:sz w:val="28"/>
          <w:szCs w:val="28"/>
        </w:rPr>
        <w:t xml:space="preserve">Students who have already completed </w:t>
      </w:r>
      <w:r w:rsidRPr="00AF16AE">
        <w:rPr>
          <w:color w:val="FF0000"/>
          <w:sz w:val="28"/>
          <w:szCs w:val="28"/>
        </w:rPr>
        <w:t xml:space="preserve">English Reading and Listening </w:t>
      </w:r>
      <w:r w:rsidR="00AF16AE" w:rsidRPr="00201F0F">
        <w:rPr>
          <w:color w:val="FF0000"/>
          <w:sz w:val="28"/>
          <w:szCs w:val="28"/>
        </w:rPr>
        <w:t>Comprehension</w:t>
      </w:r>
      <w:r w:rsidR="00AF16AE" w:rsidRPr="00201F0F">
        <w:rPr>
          <w:rFonts w:hint="eastAsia"/>
          <w:color w:val="FF0000"/>
          <w:sz w:val="28"/>
          <w:szCs w:val="28"/>
        </w:rPr>
        <w:t xml:space="preserve"> </w:t>
      </w:r>
      <w:r w:rsidR="00AF16AE">
        <w:rPr>
          <w:rFonts w:hint="eastAsia"/>
          <w:color w:val="FF0000"/>
          <w:sz w:val="28"/>
          <w:szCs w:val="28"/>
        </w:rPr>
        <w:t>(</w:t>
      </w:r>
      <w:r w:rsidRPr="00AF16AE">
        <w:rPr>
          <w:color w:val="FF0000"/>
          <w:sz w:val="28"/>
          <w:szCs w:val="28"/>
        </w:rPr>
        <w:t>I</w:t>
      </w:r>
      <w:r w:rsidR="00AF16AE" w:rsidRPr="00AF16AE">
        <w:rPr>
          <w:rFonts w:hint="eastAsia"/>
          <w:color w:val="FF0000"/>
          <w:sz w:val="28"/>
          <w:szCs w:val="28"/>
        </w:rPr>
        <w:t>)</w:t>
      </w:r>
      <w:r w:rsidRPr="00AF16AE">
        <w:rPr>
          <w:color w:val="FF0000"/>
          <w:sz w:val="28"/>
          <w:szCs w:val="28"/>
        </w:rPr>
        <w:t xml:space="preserve"> to </w:t>
      </w:r>
      <w:r w:rsidR="00AF16AE" w:rsidRPr="00AF16AE">
        <w:rPr>
          <w:rFonts w:hint="eastAsia"/>
          <w:color w:val="FF0000"/>
          <w:sz w:val="28"/>
          <w:szCs w:val="28"/>
        </w:rPr>
        <w:t>(</w:t>
      </w:r>
      <w:r w:rsidRPr="00AF16AE">
        <w:rPr>
          <w:color w:val="FF0000"/>
          <w:sz w:val="28"/>
          <w:szCs w:val="28"/>
        </w:rPr>
        <w:t>IV</w:t>
      </w:r>
      <w:r w:rsidR="00AF16AE" w:rsidRPr="00AF16AE">
        <w:rPr>
          <w:rFonts w:hint="eastAsia"/>
          <w:color w:val="FF0000"/>
          <w:sz w:val="28"/>
          <w:szCs w:val="28"/>
        </w:rPr>
        <w:t>)</w:t>
      </w:r>
      <w:r w:rsidRPr="00262596">
        <w:rPr>
          <w:color w:val="FF0000"/>
          <w:sz w:val="28"/>
          <w:szCs w:val="28"/>
        </w:rPr>
        <w:t xml:space="preserve"> may apply directly to the Registration Division of the Office of Academic Affairs for a credit waiver toward </w:t>
      </w:r>
      <w:r w:rsidRPr="00262596">
        <w:rPr>
          <w:color w:val="FF0000"/>
          <w:sz w:val="28"/>
          <w:szCs w:val="28"/>
          <w:highlight w:val="yellow"/>
        </w:rPr>
        <w:t>independent English study</w:t>
      </w:r>
      <w:r w:rsidRPr="00262596">
        <w:rPr>
          <w:color w:val="FF0000"/>
          <w:sz w:val="28"/>
          <w:szCs w:val="28"/>
        </w:rPr>
        <w:t>.</w:t>
      </w:r>
    </w:p>
    <w:p w14:paraId="2A8F60C7" w14:textId="01FBBF40" w:rsidR="000E32E7" w:rsidRPr="0006579A" w:rsidRDefault="000E32E7" w:rsidP="00C823D5">
      <w:pPr>
        <w:overflowPunct w:val="0"/>
        <w:spacing w:beforeLines="50" w:before="120" w:line="360" w:lineRule="exact"/>
        <w:jc w:val="both"/>
        <w:rPr>
          <w:rFonts w:eastAsia="標楷體"/>
          <w:sz w:val="28"/>
          <w:szCs w:val="28"/>
        </w:rPr>
      </w:pPr>
      <w:bookmarkStart w:id="3" w:name="_Hlk491159296"/>
      <w:r w:rsidRPr="0006579A">
        <w:rPr>
          <w:rFonts w:eastAsia="標楷體" w:hint="eastAsia"/>
          <w:sz w:val="28"/>
          <w:szCs w:val="28"/>
        </w:rPr>
        <w:t>第</w:t>
      </w:r>
      <w:r w:rsidR="002C45D1">
        <w:rPr>
          <w:rFonts w:eastAsia="標楷體" w:hint="eastAsia"/>
          <w:sz w:val="28"/>
          <w:szCs w:val="28"/>
        </w:rPr>
        <w:t>六</w:t>
      </w:r>
      <w:r w:rsidRPr="0006579A">
        <w:rPr>
          <w:rFonts w:eastAsia="標楷體" w:hint="eastAsia"/>
          <w:sz w:val="28"/>
          <w:szCs w:val="28"/>
        </w:rPr>
        <w:t>條</w:t>
      </w:r>
      <w:r w:rsidR="00E1726A">
        <w:rPr>
          <w:rFonts w:eastAsia="標楷體" w:hint="eastAsia"/>
          <w:sz w:val="28"/>
          <w:szCs w:val="28"/>
        </w:rPr>
        <w:t xml:space="preserve"> </w:t>
      </w:r>
      <w:r w:rsidR="009214B0" w:rsidRPr="009214B0">
        <w:rPr>
          <w:rFonts w:eastAsia="標楷體"/>
          <w:sz w:val="28"/>
          <w:szCs w:val="28"/>
        </w:rPr>
        <w:t>獎助學金補助與續領</w:t>
      </w:r>
    </w:p>
    <w:p w14:paraId="6F269DE0" w14:textId="76F8687F" w:rsidR="009214B0" w:rsidRDefault="009214B0" w:rsidP="009214B0">
      <w:pPr>
        <w:overflowPunct w:val="0"/>
        <w:spacing w:beforeLines="50" w:before="120" w:line="360" w:lineRule="exact"/>
        <w:ind w:leftChars="379" w:left="910"/>
        <w:jc w:val="both"/>
        <w:rPr>
          <w:rFonts w:eastAsia="標楷體"/>
          <w:sz w:val="28"/>
          <w:szCs w:val="28"/>
        </w:rPr>
      </w:pPr>
      <w:r w:rsidRPr="009214B0">
        <w:rPr>
          <w:rFonts w:eastAsia="標楷體"/>
          <w:sz w:val="28"/>
          <w:szCs w:val="28"/>
        </w:rPr>
        <w:t>錄取與續領榮譽獎助學金學生依據本校「大學部榮譽獎助學金實施辦法」辦理。</w:t>
      </w:r>
    </w:p>
    <w:p w14:paraId="2AEA0482" w14:textId="63A2F4AD" w:rsidR="006973A5" w:rsidRDefault="00E36065" w:rsidP="00E36065">
      <w:pPr>
        <w:pStyle w:val="Default"/>
        <w:overflowPunct w:val="0"/>
        <w:spacing w:before="60" w:line="360" w:lineRule="exact"/>
        <w:jc w:val="both"/>
        <w:rPr>
          <w:rFonts w:ascii="Times New Roman" w:hAnsi="Times New Roman" w:cs="Times New Roman"/>
          <w:color w:val="FF0000"/>
          <w:sz w:val="28"/>
          <w:szCs w:val="28"/>
        </w:rPr>
      </w:pPr>
      <w:r w:rsidRPr="006973A5">
        <w:rPr>
          <w:rFonts w:ascii="Times New Roman" w:hAnsi="Times New Roman" w:cs="Times New Roman"/>
          <w:color w:val="FF0000"/>
          <w:sz w:val="28"/>
          <w:szCs w:val="28"/>
        </w:rPr>
        <w:lastRenderedPageBreak/>
        <w:t>Arti</w:t>
      </w:r>
      <w:r w:rsidR="006973A5">
        <w:rPr>
          <w:rFonts w:ascii="Times New Roman" w:hAnsi="Times New Roman" w:cs="Times New Roman"/>
          <w:color w:val="FF0000"/>
          <w:sz w:val="28"/>
          <w:szCs w:val="28"/>
        </w:rPr>
        <w:t>cl</w:t>
      </w:r>
      <w:r w:rsidR="006973A5" w:rsidRPr="00997972">
        <w:rPr>
          <w:rFonts w:ascii="Times New Roman" w:hAnsi="Times New Roman" w:cs="Times New Roman"/>
          <w:color w:val="FF0000"/>
          <w:kern w:val="2"/>
          <w:sz w:val="28"/>
          <w:szCs w:val="28"/>
        </w:rPr>
        <w:t>e 6</w:t>
      </w:r>
      <w:r w:rsidRPr="00997972">
        <w:rPr>
          <w:rFonts w:ascii="Times New Roman" w:hAnsi="Times New Roman" w:cs="Times New Roman"/>
          <w:color w:val="FF0000"/>
          <w:kern w:val="2"/>
          <w:sz w:val="28"/>
          <w:szCs w:val="28"/>
        </w:rPr>
        <w:t xml:space="preserve"> </w:t>
      </w:r>
      <w:r w:rsidR="009C63A5" w:rsidRPr="00997972">
        <w:rPr>
          <w:rFonts w:ascii="Times New Roman" w:hAnsi="Times New Roman" w:cs="Times New Roman"/>
          <w:color w:val="FF0000"/>
          <w:kern w:val="2"/>
          <w:sz w:val="28"/>
          <w:szCs w:val="28"/>
        </w:rPr>
        <w:t>Scholarship Grants and Renewal</w:t>
      </w:r>
    </w:p>
    <w:p w14:paraId="2F57B400" w14:textId="64B025E9" w:rsidR="009C63A5" w:rsidRPr="006973A5" w:rsidRDefault="009C63A5" w:rsidP="006973A5">
      <w:pPr>
        <w:spacing w:beforeLines="50" w:before="120" w:line="360" w:lineRule="exact"/>
        <w:ind w:left="900"/>
        <w:jc w:val="both"/>
        <w:rPr>
          <w:color w:val="FF0000"/>
          <w:sz w:val="28"/>
          <w:szCs w:val="28"/>
        </w:rPr>
      </w:pPr>
      <w:r w:rsidRPr="00997972">
        <w:rPr>
          <w:color w:val="FF0000"/>
          <w:sz w:val="28"/>
          <w:szCs w:val="28"/>
        </w:rPr>
        <w:t>Students admitted to and renewing the Honors Scholarship shall follow the procedures set forth in the University’s Regulations for the Implementation of Undergraduate Honors Scholarships.</w:t>
      </w:r>
    </w:p>
    <w:bookmarkEnd w:id="3"/>
    <w:p w14:paraId="1EC5F1B1" w14:textId="38FA99DF" w:rsidR="002C45D1" w:rsidRPr="0006579A" w:rsidRDefault="002C45D1" w:rsidP="00C823D5">
      <w:pPr>
        <w:overflowPunct w:val="0"/>
        <w:spacing w:beforeLines="50" w:before="120" w:line="360" w:lineRule="exact"/>
        <w:jc w:val="both"/>
        <w:rPr>
          <w:rFonts w:eastAsia="標楷體"/>
          <w:sz w:val="28"/>
          <w:szCs w:val="28"/>
        </w:rPr>
      </w:pPr>
      <w:r w:rsidRPr="0006579A">
        <w:rPr>
          <w:rFonts w:eastAsia="標楷體" w:hint="eastAsia"/>
          <w:sz w:val="28"/>
          <w:szCs w:val="28"/>
        </w:rPr>
        <w:t>第</w:t>
      </w:r>
      <w:r w:rsidR="001922E7">
        <w:rPr>
          <w:rFonts w:eastAsia="標楷體" w:hint="eastAsia"/>
          <w:sz w:val="28"/>
          <w:szCs w:val="28"/>
        </w:rPr>
        <w:t>七</w:t>
      </w:r>
      <w:r w:rsidRPr="0006579A">
        <w:rPr>
          <w:rFonts w:eastAsia="標楷體" w:hint="eastAsia"/>
          <w:sz w:val="28"/>
          <w:szCs w:val="28"/>
        </w:rPr>
        <w:t>條</w:t>
      </w:r>
      <w:r w:rsidR="00E1726A">
        <w:rPr>
          <w:rFonts w:eastAsia="標楷體" w:hint="eastAsia"/>
          <w:sz w:val="28"/>
          <w:szCs w:val="28"/>
        </w:rPr>
        <w:t xml:space="preserve"> </w:t>
      </w:r>
      <w:r w:rsidR="000B382D" w:rsidRPr="000B382D">
        <w:rPr>
          <w:rFonts w:eastAsia="標楷體"/>
          <w:sz w:val="28"/>
          <w:szCs w:val="28"/>
        </w:rPr>
        <w:t>證書取得資格</w:t>
      </w:r>
    </w:p>
    <w:p w14:paraId="5EDB2453" w14:textId="28194718" w:rsidR="000B382D" w:rsidRDefault="000B382D" w:rsidP="000B382D">
      <w:pPr>
        <w:overflowPunct w:val="0"/>
        <w:spacing w:beforeLines="50" w:before="120" w:line="360" w:lineRule="exact"/>
        <w:ind w:leftChars="379" w:left="910"/>
        <w:jc w:val="both"/>
        <w:rPr>
          <w:rFonts w:eastAsia="標楷體"/>
          <w:sz w:val="28"/>
          <w:szCs w:val="28"/>
        </w:rPr>
      </w:pPr>
      <w:proofErr w:type="gramStart"/>
      <w:r w:rsidRPr="000B382D">
        <w:rPr>
          <w:rFonts w:eastAsia="標楷體"/>
          <w:sz w:val="28"/>
          <w:szCs w:val="28"/>
        </w:rPr>
        <w:t>修畢本榮譽</w:t>
      </w:r>
      <w:proofErr w:type="gramEnd"/>
      <w:r w:rsidRPr="000B382D">
        <w:rPr>
          <w:rFonts w:eastAsia="標楷體"/>
          <w:sz w:val="28"/>
          <w:szCs w:val="28"/>
        </w:rPr>
        <w:t>學程規定學分數且成績及格之學生，得檢具歷年</w:t>
      </w:r>
      <w:r w:rsidRPr="000B382D">
        <w:rPr>
          <w:rFonts w:eastAsia="標楷體"/>
          <w:sz w:val="28"/>
          <w:szCs w:val="28"/>
        </w:rPr>
        <w:t xml:space="preserve"> </w:t>
      </w:r>
      <w:r w:rsidRPr="000B382D">
        <w:rPr>
          <w:rFonts w:eastAsia="標楷體"/>
          <w:sz w:val="28"/>
          <w:szCs w:val="28"/>
        </w:rPr>
        <w:t>成績單各乙份，並填寫「</w:t>
      </w:r>
      <w:r w:rsidR="00395F13" w:rsidRPr="00395F13">
        <w:rPr>
          <w:rFonts w:eastAsia="標楷體" w:hint="eastAsia"/>
          <w:color w:val="FF0000"/>
          <w:sz w:val="28"/>
          <w:szCs w:val="28"/>
        </w:rPr>
        <w:t>榮譽</w:t>
      </w:r>
      <w:r w:rsidRPr="000B382D">
        <w:rPr>
          <w:rFonts w:eastAsia="標楷體"/>
          <w:sz w:val="28"/>
          <w:szCs w:val="28"/>
        </w:rPr>
        <w:t>學程證書核發申請表」</w:t>
      </w:r>
      <w:proofErr w:type="gramStart"/>
      <w:r w:rsidRPr="000B382D">
        <w:rPr>
          <w:rFonts w:eastAsia="標楷體"/>
          <w:sz w:val="28"/>
          <w:szCs w:val="28"/>
        </w:rPr>
        <w:t>（</w:t>
      </w:r>
      <w:proofErr w:type="gramEnd"/>
      <w:r w:rsidRPr="000B382D">
        <w:rPr>
          <w:rFonts w:eastAsia="標楷體"/>
          <w:sz w:val="28"/>
          <w:szCs w:val="28"/>
        </w:rPr>
        <w:t>表號：</w:t>
      </w:r>
      <w:r w:rsidRPr="000B382D">
        <w:rPr>
          <w:rFonts w:eastAsia="標楷體"/>
          <w:sz w:val="28"/>
          <w:szCs w:val="28"/>
        </w:rPr>
        <w:t xml:space="preserve"> A0N0070101</w:t>
      </w:r>
      <w:proofErr w:type="gramStart"/>
      <w:r w:rsidRPr="000B382D">
        <w:rPr>
          <w:rFonts w:eastAsia="標楷體"/>
          <w:sz w:val="28"/>
          <w:szCs w:val="28"/>
        </w:rPr>
        <w:t>）</w:t>
      </w:r>
      <w:proofErr w:type="gramEnd"/>
      <w:r w:rsidRPr="000B382D">
        <w:rPr>
          <w:rFonts w:eastAsia="標楷體"/>
          <w:sz w:val="28"/>
          <w:szCs w:val="28"/>
        </w:rPr>
        <w:t>及「</w:t>
      </w:r>
      <w:r w:rsidR="00395F13" w:rsidRPr="00395F13">
        <w:rPr>
          <w:rFonts w:eastAsia="標楷體" w:hint="eastAsia"/>
          <w:color w:val="FF0000"/>
          <w:sz w:val="28"/>
          <w:szCs w:val="28"/>
        </w:rPr>
        <w:t>榮譽</w:t>
      </w:r>
      <w:r w:rsidRPr="000B382D">
        <w:rPr>
          <w:rFonts w:eastAsia="標楷體"/>
          <w:sz w:val="28"/>
          <w:szCs w:val="28"/>
        </w:rPr>
        <w:t>學程修習檢核表」（</w:t>
      </w:r>
      <w:r w:rsidRPr="000B382D">
        <w:rPr>
          <w:rFonts w:eastAsia="標楷體"/>
          <w:sz w:val="28"/>
          <w:szCs w:val="28"/>
        </w:rPr>
        <w:t>A0N0070201</w:t>
      </w:r>
      <w:r w:rsidRPr="000B382D">
        <w:rPr>
          <w:rFonts w:eastAsia="標楷體"/>
          <w:sz w:val="28"/>
          <w:szCs w:val="28"/>
        </w:rPr>
        <w:t>），送交學程辦公室彙整，統一向教務處提出申請修習學程證明書。</w:t>
      </w:r>
    </w:p>
    <w:p w14:paraId="4A304560" w14:textId="3992F3D4" w:rsidR="006973A5" w:rsidRDefault="006973A5" w:rsidP="00E36065">
      <w:pPr>
        <w:overflowPunct w:val="0"/>
        <w:spacing w:beforeLines="50" w:before="120" w:line="360" w:lineRule="exact"/>
        <w:jc w:val="both"/>
        <w:rPr>
          <w:color w:val="FF0000"/>
          <w:kern w:val="0"/>
          <w:sz w:val="28"/>
          <w:szCs w:val="28"/>
        </w:rPr>
      </w:pPr>
      <w:r>
        <w:rPr>
          <w:color w:val="FF0000"/>
          <w:kern w:val="0"/>
          <w:sz w:val="28"/>
          <w:szCs w:val="28"/>
        </w:rPr>
        <w:t>Article 7</w:t>
      </w:r>
      <w:r w:rsidR="00E36065" w:rsidRPr="006973A5">
        <w:rPr>
          <w:color w:val="FF0000"/>
          <w:kern w:val="0"/>
          <w:sz w:val="28"/>
          <w:szCs w:val="28"/>
        </w:rPr>
        <w:t xml:space="preserve"> </w:t>
      </w:r>
      <w:r w:rsidR="00BD7ACF" w:rsidRPr="00BD7ACF">
        <w:rPr>
          <w:color w:val="FF0000"/>
          <w:kern w:val="0"/>
          <w:sz w:val="28"/>
          <w:szCs w:val="28"/>
        </w:rPr>
        <w:t>Certificate Eligibility</w:t>
      </w:r>
    </w:p>
    <w:p w14:paraId="63254C91" w14:textId="565E3FD5" w:rsidR="00BD7ACF" w:rsidRPr="00A70409" w:rsidRDefault="00BD7ACF" w:rsidP="00A70409">
      <w:pPr>
        <w:spacing w:beforeLines="50" w:before="120" w:line="360" w:lineRule="exact"/>
        <w:ind w:left="900"/>
        <w:jc w:val="both"/>
        <w:rPr>
          <w:color w:val="FF0000"/>
          <w:kern w:val="0"/>
          <w:sz w:val="28"/>
          <w:szCs w:val="28"/>
        </w:rPr>
      </w:pPr>
      <w:r w:rsidRPr="00BD7ACF">
        <w:rPr>
          <w:color w:val="FF0000"/>
          <w:kern w:val="0"/>
          <w:sz w:val="28"/>
          <w:szCs w:val="28"/>
        </w:rPr>
        <w:t xml:space="preserve">Students who have completed the required credits of the Honors Program with passing grades may apply for a program completion certificate. Applicants must submit a copy of their complete academic transcript, along with the </w:t>
      </w:r>
      <w:r w:rsidR="00A70409" w:rsidRPr="00074F92">
        <w:rPr>
          <w:color w:val="FF0000"/>
          <w:kern w:val="0"/>
          <w:sz w:val="28"/>
          <w:szCs w:val="28"/>
        </w:rPr>
        <w:t>Certificate Application Form for the Honors Program</w:t>
      </w:r>
      <w:r w:rsidR="00A70409">
        <w:rPr>
          <w:color w:val="FF0000"/>
          <w:kern w:val="0"/>
          <w:sz w:val="28"/>
          <w:szCs w:val="28"/>
        </w:rPr>
        <w:t xml:space="preserve"> </w:t>
      </w:r>
      <w:r w:rsidRPr="00BD7ACF">
        <w:rPr>
          <w:color w:val="FF0000"/>
          <w:kern w:val="0"/>
          <w:sz w:val="28"/>
          <w:szCs w:val="28"/>
        </w:rPr>
        <w:t>(Form No. A0N0070101) and the Completion Checklist</w:t>
      </w:r>
      <w:r w:rsidR="00A70409">
        <w:rPr>
          <w:rFonts w:hint="eastAsia"/>
          <w:color w:val="FF0000"/>
          <w:kern w:val="0"/>
          <w:sz w:val="28"/>
          <w:szCs w:val="28"/>
        </w:rPr>
        <w:t xml:space="preserve"> </w:t>
      </w:r>
      <w:r w:rsidR="00A70409" w:rsidRPr="00A70409">
        <w:rPr>
          <w:color w:val="FF0000"/>
          <w:kern w:val="0"/>
          <w:sz w:val="28"/>
          <w:szCs w:val="28"/>
        </w:rPr>
        <w:t>for the Honors Program</w:t>
      </w:r>
      <w:r w:rsidRPr="00BD7ACF">
        <w:rPr>
          <w:color w:val="FF0000"/>
          <w:kern w:val="0"/>
          <w:sz w:val="28"/>
          <w:szCs w:val="28"/>
        </w:rPr>
        <w:t xml:space="preserve"> (Form No. A0N0070201) to the program office. The office will compile and submit the applications to the Office of Academic Affairs for issuance of the certificate.</w:t>
      </w:r>
    </w:p>
    <w:p w14:paraId="0CA6B18E" w14:textId="2B990E76" w:rsidR="000B382D" w:rsidRPr="0006579A" w:rsidRDefault="000B382D" w:rsidP="000B382D">
      <w:pPr>
        <w:overflowPunct w:val="0"/>
        <w:spacing w:beforeLines="50" w:before="120" w:line="360" w:lineRule="exact"/>
        <w:jc w:val="both"/>
        <w:rPr>
          <w:rFonts w:eastAsia="標楷體"/>
          <w:sz w:val="28"/>
          <w:szCs w:val="28"/>
        </w:rPr>
      </w:pPr>
      <w:r w:rsidRPr="0006579A">
        <w:rPr>
          <w:rFonts w:eastAsia="標楷體" w:hint="eastAsia"/>
          <w:sz w:val="28"/>
          <w:szCs w:val="28"/>
        </w:rPr>
        <w:t>第</w:t>
      </w:r>
      <w:r w:rsidR="00BD7ACF">
        <w:rPr>
          <w:rFonts w:eastAsia="標楷體" w:hint="eastAsia"/>
          <w:sz w:val="28"/>
          <w:szCs w:val="28"/>
        </w:rPr>
        <w:t>八</w:t>
      </w:r>
      <w:r w:rsidRPr="0006579A">
        <w:rPr>
          <w:rFonts w:eastAsia="標楷體" w:hint="eastAsia"/>
          <w:sz w:val="28"/>
          <w:szCs w:val="28"/>
        </w:rPr>
        <w:t>條</w:t>
      </w:r>
      <w:r>
        <w:rPr>
          <w:rFonts w:eastAsia="標楷體" w:hint="eastAsia"/>
          <w:sz w:val="28"/>
          <w:szCs w:val="28"/>
        </w:rPr>
        <w:t xml:space="preserve"> </w:t>
      </w:r>
      <w:r w:rsidRPr="000B382D">
        <w:rPr>
          <w:rFonts w:eastAsia="標楷體"/>
          <w:sz w:val="28"/>
          <w:szCs w:val="28"/>
        </w:rPr>
        <w:t>實施與修訂</w:t>
      </w:r>
    </w:p>
    <w:p w14:paraId="58BCB174" w14:textId="1DA74487" w:rsidR="000B382D" w:rsidRDefault="000B382D" w:rsidP="000B382D">
      <w:pPr>
        <w:overflowPunct w:val="0"/>
        <w:spacing w:beforeLines="50" w:before="120" w:line="360" w:lineRule="exact"/>
        <w:ind w:leftChars="379" w:left="910"/>
        <w:jc w:val="both"/>
        <w:rPr>
          <w:rFonts w:eastAsia="標楷體"/>
          <w:sz w:val="28"/>
          <w:szCs w:val="28"/>
        </w:rPr>
      </w:pPr>
      <w:r w:rsidRPr="000B382D">
        <w:rPr>
          <w:rFonts w:eastAsia="標楷體"/>
          <w:sz w:val="28"/>
          <w:szCs w:val="28"/>
        </w:rPr>
        <w:t>本要點經教務會議通過，陳校長核定後公布實施，修訂時亦同。</w:t>
      </w:r>
    </w:p>
    <w:p w14:paraId="7D063804" w14:textId="77777777" w:rsidR="00BD7ACF" w:rsidRDefault="00BD7ACF" w:rsidP="00BD7ACF">
      <w:pPr>
        <w:overflowPunct w:val="0"/>
        <w:spacing w:beforeLines="50" w:before="120" w:line="360" w:lineRule="exact"/>
        <w:jc w:val="both"/>
      </w:pPr>
      <w:r w:rsidRPr="00BD7ACF">
        <w:rPr>
          <w:color w:val="FF0000"/>
          <w:kern w:val="0"/>
          <w:sz w:val="28"/>
          <w:szCs w:val="28"/>
        </w:rPr>
        <w:t>Article 8: Implementation and Amendment</w:t>
      </w:r>
    </w:p>
    <w:p w14:paraId="34FCBAB9" w14:textId="62B1302D" w:rsidR="00BD7ACF" w:rsidRDefault="00BD7ACF" w:rsidP="00BD7ACF">
      <w:pPr>
        <w:spacing w:beforeLines="50" w:before="120" w:line="360" w:lineRule="exact"/>
        <w:ind w:left="900"/>
        <w:jc w:val="both"/>
        <w:rPr>
          <w:color w:val="FF0000"/>
          <w:kern w:val="0"/>
          <w:sz w:val="28"/>
          <w:szCs w:val="28"/>
        </w:rPr>
      </w:pPr>
      <w:r>
        <w:rPr>
          <w:color w:val="FF0000"/>
          <w:kern w:val="0"/>
          <w:sz w:val="28"/>
          <w:szCs w:val="28"/>
        </w:rPr>
        <w:t>The</w:t>
      </w:r>
      <w:r w:rsidRPr="00BD7ACF">
        <w:rPr>
          <w:color w:val="FF0000"/>
          <w:kern w:val="0"/>
          <w:sz w:val="28"/>
          <w:szCs w:val="28"/>
        </w:rPr>
        <w:t xml:space="preserve"> Guidelines shall be implemented upon approval by the Academic Affairs Meeting and ratification by the </w:t>
      </w:r>
      <w:r>
        <w:rPr>
          <w:rFonts w:hint="eastAsia"/>
          <w:color w:val="FF0000"/>
          <w:kern w:val="0"/>
          <w:sz w:val="28"/>
          <w:szCs w:val="28"/>
        </w:rPr>
        <w:t>p</w:t>
      </w:r>
      <w:r w:rsidRPr="00BD7ACF">
        <w:rPr>
          <w:color w:val="FF0000"/>
          <w:kern w:val="0"/>
          <w:sz w:val="28"/>
          <w:szCs w:val="28"/>
        </w:rPr>
        <w:t xml:space="preserve">resident of the </w:t>
      </w:r>
      <w:r>
        <w:rPr>
          <w:color w:val="FF0000"/>
          <w:kern w:val="0"/>
          <w:sz w:val="28"/>
          <w:szCs w:val="28"/>
        </w:rPr>
        <w:t>u</w:t>
      </w:r>
      <w:r w:rsidRPr="00BD7ACF">
        <w:rPr>
          <w:color w:val="FF0000"/>
          <w:kern w:val="0"/>
          <w:sz w:val="28"/>
          <w:szCs w:val="28"/>
        </w:rPr>
        <w:t>niversity. The same procedure shall apply to any amendments.</w:t>
      </w:r>
    </w:p>
    <w:p w14:paraId="42921D2B" w14:textId="0D638486" w:rsidR="00AE069B" w:rsidRDefault="00AE069B">
      <w:pPr>
        <w:widowControl/>
        <w:rPr>
          <w:color w:val="FF0000"/>
          <w:kern w:val="0"/>
          <w:sz w:val="28"/>
          <w:szCs w:val="28"/>
        </w:rPr>
      </w:pPr>
      <w:r>
        <w:rPr>
          <w:color w:val="FF0000"/>
          <w:kern w:val="0"/>
          <w:sz w:val="28"/>
          <w:szCs w:val="28"/>
        </w:rPr>
        <w:br w:type="page"/>
      </w:r>
    </w:p>
    <w:p w14:paraId="240F2EAD" w14:textId="07A6A65F" w:rsidR="005C01C6" w:rsidRPr="007D051F" w:rsidRDefault="005C01C6" w:rsidP="005C01C6">
      <w:pPr>
        <w:spacing w:beforeLines="50" w:before="120" w:line="360" w:lineRule="exact"/>
        <w:jc w:val="center"/>
        <w:rPr>
          <w:rFonts w:eastAsia="標楷體"/>
          <w:b/>
          <w:sz w:val="28"/>
        </w:rPr>
      </w:pPr>
      <w:r w:rsidRPr="007D051F">
        <w:rPr>
          <w:rFonts w:eastAsia="標楷體"/>
          <w:b/>
          <w:sz w:val="28"/>
        </w:rPr>
        <w:lastRenderedPageBreak/>
        <w:t>榮譽學程證書核發申請表</w:t>
      </w:r>
    </w:p>
    <w:p w14:paraId="33A090ED" w14:textId="4E63FD7F" w:rsidR="005C01C6" w:rsidRPr="007D051F" w:rsidRDefault="005C01C6" w:rsidP="00CE211F">
      <w:pPr>
        <w:spacing w:beforeLines="50" w:before="120" w:line="360" w:lineRule="exact"/>
        <w:jc w:val="both"/>
        <w:rPr>
          <w:rFonts w:eastAsia="標楷體"/>
        </w:rPr>
      </w:pPr>
    </w:p>
    <w:p w14:paraId="6D00CB0C" w14:textId="6CD85D34" w:rsidR="005C01C6" w:rsidRPr="007D051F" w:rsidRDefault="005C01C6" w:rsidP="005C01C6">
      <w:pPr>
        <w:spacing w:beforeLines="50" w:before="120" w:line="360" w:lineRule="exact"/>
        <w:jc w:val="right"/>
        <w:rPr>
          <w:rFonts w:eastAsia="標楷體"/>
        </w:rPr>
      </w:pPr>
      <w:r w:rsidRPr="007D051F">
        <w:rPr>
          <w:rFonts w:eastAsia="標楷體"/>
        </w:rPr>
        <w:t>申請日期：</w:t>
      </w:r>
      <w:r w:rsidRPr="007D051F">
        <w:rPr>
          <w:rFonts w:eastAsia="標楷體"/>
        </w:rPr>
        <w:t xml:space="preserve">    </w:t>
      </w:r>
      <w:r w:rsidRPr="007D051F">
        <w:rPr>
          <w:rFonts w:eastAsia="標楷體"/>
        </w:rPr>
        <w:t>年</w:t>
      </w:r>
      <w:r w:rsidRPr="007D051F">
        <w:rPr>
          <w:rFonts w:eastAsia="標楷體"/>
        </w:rPr>
        <w:t xml:space="preserve">  </w:t>
      </w:r>
      <w:r w:rsidRPr="007D051F">
        <w:rPr>
          <w:rFonts w:eastAsia="標楷體"/>
        </w:rPr>
        <w:t>月</w:t>
      </w:r>
      <w:r w:rsidRPr="007D051F">
        <w:rPr>
          <w:rFonts w:eastAsia="標楷體"/>
        </w:rPr>
        <w:t xml:space="preserve">  </w:t>
      </w:r>
      <w:r w:rsidRPr="007D051F">
        <w:rPr>
          <w:rFonts w:eastAsia="標楷體"/>
        </w:rPr>
        <w:t>日</w:t>
      </w:r>
    </w:p>
    <w:tbl>
      <w:tblPr>
        <w:tblStyle w:val="af"/>
        <w:tblW w:w="0" w:type="auto"/>
        <w:tblInd w:w="-147" w:type="dxa"/>
        <w:tblLook w:val="04A0" w:firstRow="1" w:lastRow="0" w:firstColumn="1" w:lastColumn="0" w:noHBand="0" w:noVBand="1"/>
      </w:tblPr>
      <w:tblGrid>
        <w:gridCol w:w="1135"/>
        <w:gridCol w:w="3258"/>
        <w:gridCol w:w="1136"/>
        <w:gridCol w:w="3112"/>
      </w:tblGrid>
      <w:tr w:rsidR="005C01C6" w:rsidRPr="007D051F" w14:paraId="402A7B36" w14:textId="77777777" w:rsidTr="001334E5">
        <w:tc>
          <w:tcPr>
            <w:tcW w:w="1135" w:type="dxa"/>
          </w:tcPr>
          <w:p w14:paraId="1E1DEC4A" w14:textId="294F2D44" w:rsidR="005C01C6" w:rsidRPr="007D051F" w:rsidRDefault="005C01C6" w:rsidP="007D051F">
            <w:pPr>
              <w:spacing w:beforeLines="50" w:before="120" w:afterLines="50" w:after="120"/>
              <w:rPr>
                <w:rFonts w:eastAsia="標楷體"/>
                <w:b/>
                <w:sz w:val="28"/>
              </w:rPr>
            </w:pPr>
            <w:r w:rsidRPr="007D051F">
              <w:rPr>
                <w:rFonts w:eastAsia="標楷體"/>
                <w:b/>
                <w:sz w:val="28"/>
              </w:rPr>
              <w:t>姓名</w:t>
            </w:r>
          </w:p>
        </w:tc>
        <w:tc>
          <w:tcPr>
            <w:tcW w:w="3258" w:type="dxa"/>
          </w:tcPr>
          <w:p w14:paraId="7CFE9E08" w14:textId="77777777" w:rsidR="005C01C6" w:rsidRPr="007D051F" w:rsidRDefault="005C01C6" w:rsidP="007D051F">
            <w:pPr>
              <w:spacing w:beforeLines="50" w:before="120" w:afterLines="50" w:after="120"/>
              <w:rPr>
                <w:rFonts w:eastAsia="標楷體"/>
                <w:b/>
                <w:sz w:val="28"/>
              </w:rPr>
            </w:pPr>
          </w:p>
        </w:tc>
        <w:tc>
          <w:tcPr>
            <w:tcW w:w="1136" w:type="dxa"/>
          </w:tcPr>
          <w:p w14:paraId="4F01A03A" w14:textId="5D244C61" w:rsidR="005C01C6" w:rsidRPr="007D051F" w:rsidRDefault="005C01C6" w:rsidP="007D051F">
            <w:pPr>
              <w:spacing w:beforeLines="50" w:before="120" w:afterLines="50" w:after="120"/>
              <w:rPr>
                <w:rFonts w:eastAsia="標楷體"/>
                <w:b/>
                <w:sz w:val="28"/>
              </w:rPr>
            </w:pPr>
            <w:r w:rsidRPr="007D051F">
              <w:rPr>
                <w:rFonts w:eastAsia="標楷體"/>
                <w:b/>
                <w:sz w:val="28"/>
              </w:rPr>
              <w:t>學號</w:t>
            </w:r>
          </w:p>
        </w:tc>
        <w:tc>
          <w:tcPr>
            <w:tcW w:w="3112" w:type="dxa"/>
          </w:tcPr>
          <w:p w14:paraId="0C6CACB6" w14:textId="77777777" w:rsidR="005C01C6" w:rsidRPr="007D051F" w:rsidRDefault="005C01C6" w:rsidP="007D051F">
            <w:pPr>
              <w:spacing w:beforeLines="50" w:before="120" w:afterLines="50" w:after="120"/>
              <w:rPr>
                <w:rFonts w:eastAsia="標楷體"/>
                <w:b/>
                <w:sz w:val="28"/>
              </w:rPr>
            </w:pPr>
          </w:p>
        </w:tc>
      </w:tr>
      <w:tr w:rsidR="005C01C6" w:rsidRPr="007D051F" w14:paraId="2E4C0CB5" w14:textId="77777777" w:rsidTr="001334E5">
        <w:tc>
          <w:tcPr>
            <w:tcW w:w="1135" w:type="dxa"/>
          </w:tcPr>
          <w:p w14:paraId="38C5B031" w14:textId="5D8847D1" w:rsidR="005C01C6" w:rsidRPr="007D051F" w:rsidRDefault="005C01C6" w:rsidP="007D051F">
            <w:pPr>
              <w:spacing w:beforeLines="50" w:before="120" w:afterLines="50" w:after="120"/>
              <w:rPr>
                <w:rFonts w:eastAsia="標楷體"/>
                <w:b/>
                <w:sz w:val="28"/>
              </w:rPr>
            </w:pPr>
            <w:r w:rsidRPr="007D051F">
              <w:rPr>
                <w:rFonts w:eastAsia="標楷體"/>
                <w:b/>
                <w:sz w:val="28"/>
              </w:rPr>
              <w:t>學程</w:t>
            </w:r>
          </w:p>
        </w:tc>
        <w:tc>
          <w:tcPr>
            <w:tcW w:w="3258" w:type="dxa"/>
          </w:tcPr>
          <w:p w14:paraId="13051F05" w14:textId="77777777" w:rsidR="005C01C6" w:rsidRPr="007D051F" w:rsidRDefault="005C01C6" w:rsidP="007D051F">
            <w:pPr>
              <w:spacing w:beforeLines="50" w:before="120" w:afterLines="50" w:after="120"/>
              <w:rPr>
                <w:rFonts w:eastAsia="標楷體"/>
                <w:b/>
                <w:sz w:val="28"/>
              </w:rPr>
            </w:pPr>
          </w:p>
        </w:tc>
        <w:tc>
          <w:tcPr>
            <w:tcW w:w="1136" w:type="dxa"/>
          </w:tcPr>
          <w:p w14:paraId="4683C6C7" w14:textId="54931315" w:rsidR="005C01C6" w:rsidRPr="007D051F" w:rsidRDefault="005C01C6" w:rsidP="007D051F">
            <w:pPr>
              <w:spacing w:beforeLines="50" w:before="120" w:afterLines="50" w:after="120"/>
              <w:rPr>
                <w:rFonts w:eastAsia="標楷體"/>
                <w:b/>
                <w:sz w:val="28"/>
              </w:rPr>
            </w:pPr>
            <w:r w:rsidRPr="007D051F">
              <w:rPr>
                <w:rFonts w:eastAsia="標楷體"/>
                <w:b/>
                <w:sz w:val="28"/>
              </w:rPr>
              <w:t>年級</w:t>
            </w:r>
          </w:p>
        </w:tc>
        <w:tc>
          <w:tcPr>
            <w:tcW w:w="3112" w:type="dxa"/>
          </w:tcPr>
          <w:p w14:paraId="486D9077" w14:textId="77777777" w:rsidR="005C01C6" w:rsidRPr="007D051F" w:rsidRDefault="005C01C6" w:rsidP="007D051F">
            <w:pPr>
              <w:spacing w:beforeLines="50" w:before="120" w:afterLines="50" w:after="120"/>
              <w:rPr>
                <w:rFonts w:eastAsia="標楷體"/>
                <w:b/>
                <w:sz w:val="28"/>
              </w:rPr>
            </w:pPr>
          </w:p>
        </w:tc>
      </w:tr>
      <w:tr w:rsidR="005C01C6" w:rsidRPr="007D051F" w14:paraId="71F7E1A3" w14:textId="77777777" w:rsidTr="001334E5">
        <w:tc>
          <w:tcPr>
            <w:tcW w:w="1135" w:type="dxa"/>
          </w:tcPr>
          <w:p w14:paraId="1630AFF7" w14:textId="77777777" w:rsidR="007D051F" w:rsidRDefault="005C01C6" w:rsidP="007D051F">
            <w:pPr>
              <w:spacing w:beforeLines="50" w:before="120" w:afterLines="50" w:after="120"/>
              <w:rPr>
                <w:rFonts w:eastAsia="標楷體"/>
                <w:b/>
                <w:sz w:val="28"/>
              </w:rPr>
            </w:pPr>
            <w:r w:rsidRPr="007D051F">
              <w:rPr>
                <w:rFonts w:eastAsia="標楷體"/>
                <w:b/>
                <w:sz w:val="28"/>
              </w:rPr>
              <w:t>聯絡</w:t>
            </w:r>
          </w:p>
          <w:p w14:paraId="36904FAD" w14:textId="030C9EB1" w:rsidR="005C01C6" w:rsidRPr="007D051F" w:rsidRDefault="005C01C6" w:rsidP="007D051F">
            <w:pPr>
              <w:spacing w:beforeLines="50" w:before="120" w:afterLines="50" w:after="120"/>
              <w:rPr>
                <w:rFonts w:eastAsia="標楷體"/>
                <w:b/>
                <w:sz w:val="28"/>
              </w:rPr>
            </w:pPr>
            <w:r w:rsidRPr="007D051F">
              <w:rPr>
                <w:rFonts w:eastAsia="標楷體"/>
                <w:b/>
                <w:sz w:val="28"/>
              </w:rPr>
              <w:t>方式</w:t>
            </w:r>
          </w:p>
        </w:tc>
        <w:tc>
          <w:tcPr>
            <w:tcW w:w="3258" w:type="dxa"/>
          </w:tcPr>
          <w:p w14:paraId="179356A9" w14:textId="7C709F2F" w:rsidR="007D051F" w:rsidRDefault="005C01C6" w:rsidP="007D051F">
            <w:pPr>
              <w:spacing w:beforeLines="50" w:before="120" w:afterLines="50" w:after="120"/>
              <w:rPr>
                <w:rFonts w:eastAsia="標楷體"/>
                <w:b/>
                <w:sz w:val="28"/>
              </w:rPr>
            </w:pPr>
            <w:r w:rsidRPr="007D051F">
              <w:rPr>
                <w:rFonts w:eastAsia="標楷體"/>
                <w:b/>
                <w:sz w:val="28"/>
              </w:rPr>
              <w:t>電話</w:t>
            </w:r>
          </w:p>
          <w:p w14:paraId="594D641B" w14:textId="4713016D" w:rsidR="005C01C6" w:rsidRPr="007D051F" w:rsidRDefault="005C01C6" w:rsidP="007D051F">
            <w:pPr>
              <w:spacing w:beforeLines="50" w:before="120" w:afterLines="50" w:after="120"/>
              <w:rPr>
                <w:rFonts w:eastAsia="標楷體"/>
                <w:b/>
                <w:sz w:val="28"/>
              </w:rPr>
            </w:pPr>
            <w:r w:rsidRPr="007D051F">
              <w:rPr>
                <w:rFonts w:eastAsia="標楷體"/>
                <w:b/>
                <w:sz w:val="28"/>
              </w:rPr>
              <w:t>手機</w:t>
            </w:r>
          </w:p>
        </w:tc>
        <w:tc>
          <w:tcPr>
            <w:tcW w:w="1136" w:type="dxa"/>
          </w:tcPr>
          <w:p w14:paraId="09064BDC" w14:textId="2BBFAB78" w:rsidR="005C01C6" w:rsidRPr="007D051F" w:rsidRDefault="001334E5" w:rsidP="007D051F">
            <w:pPr>
              <w:spacing w:beforeLines="50" w:before="120" w:afterLines="50" w:after="120"/>
              <w:rPr>
                <w:rFonts w:eastAsia="標楷體"/>
                <w:b/>
                <w:sz w:val="28"/>
              </w:rPr>
            </w:pPr>
            <w:r>
              <w:rPr>
                <w:rFonts w:eastAsia="標楷體"/>
                <w:b/>
                <w:sz w:val="28"/>
              </w:rPr>
              <w:t>E-m</w:t>
            </w:r>
            <w:r w:rsidR="005C01C6" w:rsidRPr="007D051F">
              <w:rPr>
                <w:rFonts w:eastAsia="標楷體"/>
                <w:b/>
                <w:sz w:val="28"/>
              </w:rPr>
              <w:t>ail</w:t>
            </w:r>
          </w:p>
        </w:tc>
        <w:tc>
          <w:tcPr>
            <w:tcW w:w="3112" w:type="dxa"/>
          </w:tcPr>
          <w:p w14:paraId="5198E78D" w14:textId="77777777" w:rsidR="005C01C6" w:rsidRPr="007D051F" w:rsidRDefault="005C01C6" w:rsidP="007D051F">
            <w:pPr>
              <w:spacing w:beforeLines="50" w:before="120" w:afterLines="50" w:after="120"/>
              <w:rPr>
                <w:rFonts w:eastAsia="標楷體"/>
                <w:b/>
                <w:sz w:val="28"/>
              </w:rPr>
            </w:pPr>
          </w:p>
        </w:tc>
      </w:tr>
      <w:tr w:rsidR="00C86C4A" w:rsidRPr="007D051F" w14:paraId="2F6A968B" w14:textId="77777777" w:rsidTr="00DE2DB2">
        <w:tc>
          <w:tcPr>
            <w:tcW w:w="1135" w:type="dxa"/>
          </w:tcPr>
          <w:p w14:paraId="2A736536" w14:textId="77777777" w:rsidR="00C86C4A" w:rsidRDefault="00C86C4A" w:rsidP="007D051F">
            <w:pPr>
              <w:spacing w:beforeLines="50" w:before="120" w:afterLines="50" w:after="120"/>
              <w:rPr>
                <w:rFonts w:eastAsia="標楷體"/>
                <w:b/>
                <w:sz w:val="28"/>
              </w:rPr>
            </w:pPr>
            <w:r w:rsidRPr="007D051F">
              <w:rPr>
                <w:rFonts w:eastAsia="標楷體"/>
                <w:b/>
                <w:sz w:val="28"/>
              </w:rPr>
              <w:t>檢附</w:t>
            </w:r>
          </w:p>
          <w:p w14:paraId="4D982D1D" w14:textId="4E8048BD" w:rsidR="00C86C4A" w:rsidRPr="007D051F" w:rsidRDefault="00C86C4A" w:rsidP="007D051F">
            <w:pPr>
              <w:spacing w:beforeLines="50" w:before="120" w:afterLines="50" w:after="120"/>
              <w:rPr>
                <w:rFonts w:eastAsia="標楷體"/>
                <w:b/>
                <w:sz w:val="28"/>
              </w:rPr>
            </w:pPr>
            <w:r w:rsidRPr="007D051F">
              <w:rPr>
                <w:rFonts w:eastAsia="標楷體"/>
                <w:b/>
                <w:sz w:val="28"/>
              </w:rPr>
              <w:t>文件</w:t>
            </w:r>
          </w:p>
        </w:tc>
        <w:tc>
          <w:tcPr>
            <w:tcW w:w="7506" w:type="dxa"/>
            <w:gridSpan w:val="3"/>
          </w:tcPr>
          <w:p w14:paraId="7A463C04" w14:textId="77777777" w:rsidR="00C86C4A" w:rsidRPr="00C86C4A" w:rsidRDefault="00C86C4A" w:rsidP="007D051F">
            <w:pPr>
              <w:spacing w:beforeLines="50" w:before="120" w:afterLines="50" w:after="120"/>
              <w:rPr>
                <w:rFonts w:eastAsia="標楷體"/>
                <w:sz w:val="28"/>
              </w:rPr>
            </w:pPr>
            <w:r w:rsidRPr="00C86C4A">
              <w:rPr>
                <w:rFonts w:eastAsia="標楷體"/>
                <w:sz w:val="28"/>
              </w:rPr>
              <w:t xml:space="preserve">□ </w:t>
            </w:r>
            <w:r w:rsidRPr="00C86C4A">
              <w:rPr>
                <w:rFonts w:eastAsia="標楷體"/>
                <w:sz w:val="28"/>
              </w:rPr>
              <w:t>歷年成績單</w:t>
            </w:r>
          </w:p>
          <w:p w14:paraId="1A7C58E2" w14:textId="73796354" w:rsidR="00C86C4A" w:rsidRPr="007D051F" w:rsidRDefault="00C86C4A" w:rsidP="007D051F">
            <w:pPr>
              <w:spacing w:beforeLines="50" w:before="120" w:afterLines="50" w:after="120"/>
              <w:rPr>
                <w:rFonts w:eastAsia="標楷體"/>
                <w:b/>
                <w:sz w:val="28"/>
              </w:rPr>
            </w:pPr>
            <w:r w:rsidRPr="00C86C4A">
              <w:rPr>
                <w:rFonts w:eastAsia="標楷體"/>
                <w:sz w:val="28"/>
              </w:rPr>
              <w:t xml:space="preserve">□ </w:t>
            </w:r>
            <w:r w:rsidRPr="00C86C4A">
              <w:rPr>
                <w:rFonts w:eastAsia="標楷體"/>
                <w:sz w:val="28"/>
              </w:rPr>
              <w:t>榮譽學程修習檢核表</w:t>
            </w:r>
          </w:p>
        </w:tc>
      </w:tr>
      <w:tr w:rsidR="007D051F" w:rsidRPr="007D051F" w14:paraId="03B939D7" w14:textId="77777777" w:rsidTr="007D051F">
        <w:tc>
          <w:tcPr>
            <w:tcW w:w="1135" w:type="dxa"/>
          </w:tcPr>
          <w:p w14:paraId="271E0E11" w14:textId="192807F9" w:rsidR="007D051F" w:rsidRPr="007D051F" w:rsidRDefault="007D051F" w:rsidP="007D051F">
            <w:pPr>
              <w:spacing w:beforeLines="50" w:before="120" w:afterLines="50" w:after="120"/>
              <w:rPr>
                <w:rFonts w:eastAsia="標楷體"/>
                <w:b/>
                <w:sz w:val="28"/>
              </w:rPr>
            </w:pPr>
            <w:r w:rsidRPr="007D051F">
              <w:rPr>
                <w:rFonts w:eastAsia="標楷體"/>
                <w:b/>
                <w:sz w:val="28"/>
              </w:rPr>
              <w:t>申請人簽章</w:t>
            </w:r>
          </w:p>
        </w:tc>
        <w:tc>
          <w:tcPr>
            <w:tcW w:w="7506" w:type="dxa"/>
            <w:gridSpan w:val="3"/>
          </w:tcPr>
          <w:p w14:paraId="0ADAB75E" w14:textId="77777777" w:rsidR="007D051F" w:rsidRPr="007D051F" w:rsidRDefault="007D051F" w:rsidP="007D051F">
            <w:pPr>
              <w:spacing w:beforeLines="50" w:before="120" w:afterLines="50" w:after="120"/>
              <w:rPr>
                <w:rFonts w:eastAsia="標楷體"/>
                <w:b/>
                <w:sz w:val="28"/>
              </w:rPr>
            </w:pPr>
          </w:p>
        </w:tc>
      </w:tr>
      <w:tr w:rsidR="005C01C6" w:rsidRPr="007D051F" w14:paraId="57C6C47E" w14:textId="77777777" w:rsidTr="001334E5">
        <w:tc>
          <w:tcPr>
            <w:tcW w:w="1135" w:type="dxa"/>
          </w:tcPr>
          <w:p w14:paraId="73EC926B" w14:textId="33B9F24E" w:rsidR="005C01C6" w:rsidRPr="007D051F" w:rsidRDefault="005C01C6" w:rsidP="007D051F">
            <w:pPr>
              <w:spacing w:beforeLines="50" w:before="120" w:afterLines="50" w:after="120"/>
              <w:rPr>
                <w:rFonts w:eastAsia="標楷體"/>
                <w:b/>
                <w:sz w:val="28"/>
              </w:rPr>
            </w:pPr>
            <w:r w:rsidRPr="007D051F">
              <w:rPr>
                <w:rFonts w:eastAsia="標楷體"/>
                <w:b/>
                <w:sz w:val="28"/>
              </w:rPr>
              <w:t>審查</w:t>
            </w:r>
            <w:r w:rsidRPr="007D051F">
              <w:rPr>
                <w:rFonts w:eastAsia="標楷體"/>
                <w:b/>
                <w:sz w:val="28"/>
              </w:rPr>
              <w:t xml:space="preserve"> </w:t>
            </w:r>
            <w:r w:rsidRPr="007D051F">
              <w:rPr>
                <w:rFonts w:eastAsia="標楷體"/>
                <w:b/>
                <w:sz w:val="28"/>
              </w:rPr>
              <w:t>結果</w:t>
            </w:r>
          </w:p>
        </w:tc>
        <w:tc>
          <w:tcPr>
            <w:tcW w:w="3258" w:type="dxa"/>
          </w:tcPr>
          <w:p w14:paraId="3A325040" w14:textId="5D772AA6" w:rsidR="007D051F" w:rsidRPr="00C86C4A" w:rsidRDefault="005C01C6" w:rsidP="007D051F">
            <w:pPr>
              <w:spacing w:beforeLines="50" w:before="120" w:afterLines="50" w:after="120"/>
              <w:rPr>
                <w:rFonts w:eastAsia="標楷體"/>
                <w:sz w:val="28"/>
              </w:rPr>
            </w:pPr>
            <w:r w:rsidRPr="00C86C4A">
              <w:rPr>
                <w:rFonts w:eastAsia="標楷體"/>
                <w:sz w:val="28"/>
              </w:rPr>
              <w:t xml:space="preserve">□ </w:t>
            </w:r>
            <w:r w:rsidRPr="00C86C4A">
              <w:rPr>
                <w:rFonts w:eastAsia="標楷體"/>
                <w:sz w:val="28"/>
              </w:rPr>
              <w:t>通過</w:t>
            </w:r>
          </w:p>
          <w:p w14:paraId="55B9FE3E" w14:textId="518D70EF" w:rsidR="005C01C6" w:rsidRPr="007D051F" w:rsidRDefault="005C01C6" w:rsidP="007D051F">
            <w:pPr>
              <w:spacing w:beforeLines="50" w:before="120" w:afterLines="50" w:after="120"/>
              <w:rPr>
                <w:rFonts w:eastAsia="標楷體"/>
                <w:b/>
                <w:sz w:val="28"/>
              </w:rPr>
            </w:pPr>
            <w:r w:rsidRPr="00C86C4A">
              <w:rPr>
                <w:rFonts w:eastAsia="標楷體"/>
                <w:sz w:val="28"/>
              </w:rPr>
              <w:t xml:space="preserve">□ </w:t>
            </w:r>
            <w:r w:rsidRPr="00C86C4A">
              <w:rPr>
                <w:rFonts w:eastAsia="標楷體"/>
                <w:sz w:val="28"/>
              </w:rPr>
              <w:t>不通過</w:t>
            </w:r>
          </w:p>
        </w:tc>
        <w:tc>
          <w:tcPr>
            <w:tcW w:w="1136" w:type="dxa"/>
          </w:tcPr>
          <w:p w14:paraId="07998C5A" w14:textId="77777777" w:rsidR="007D051F" w:rsidRDefault="005C01C6" w:rsidP="007D051F">
            <w:pPr>
              <w:spacing w:beforeLines="50" w:before="120" w:afterLines="50" w:after="120"/>
              <w:rPr>
                <w:rFonts w:eastAsia="標楷體"/>
                <w:b/>
                <w:sz w:val="28"/>
              </w:rPr>
            </w:pPr>
            <w:r w:rsidRPr="007D051F">
              <w:rPr>
                <w:rFonts w:eastAsia="標楷體"/>
                <w:b/>
                <w:sz w:val="28"/>
              </w:rPr>
              <w:t>審查</w:t>
            </w:r>
          </w:p>
          <w:p w14:paraId="5B5B759A" w14:textId="141869A5" w:rsidR="005C01C6" w:rsidRPr="007D051F" w:rsidRDefault="005C01C6" w:rsidP="007D051F">
            <w:pPr>
              <w:spacing w:beforeLines="50" w:before="120" w:afterLines="50" w:after="120"/>
              <w:rPr>
                <w:rFonts w:eastAsia="標楷體"/>
                <w:b/>
                <w:sz w:val="28"/>
              </w:rPr>
            </w:pPr>
            <w:r w:rsidRPr="007D051F">
              <w:rPr>
                <w:rFonts w:eastAsia="標楷體"/>
                <w:b/>
                <w:sz w:val="28"/>
              </w:rPr>
              <w:t>人員</w:t>
            </w:r>
          </w:p>
        </w:tc>
        <w:tc>
          <w:tcPr>
            <w:tcW w:w="3112" w:type="dxa"/>
          </w:tcPr>
          <w:p w14:paraId="5EBB700E" w14:textId="77777777" w:rsidR="005C01C6" w:rsidRPr="007D051F" w:rsidRDefault="005C01C6" w:rsidP="007D051F">
            <w:pPr>
              <w:spacing w:beforeLines="50" w:before="120" w:afterLines="50" w:after="120"/>
              <w:rPr>
                <w:rFonts w:eastAsia="標楷體"/>
                <w:b/>
                <w:sz w:val="28"/>
              </w:rPr>
            </w:pPr>
          </w:p>
        </w:tc>
      </w:tr>
      <w:tr w:rsidR="005C01C6" w:rsidRPr="007D051F" w14:paraId="0B385665" w14:textId="77777777" w:rsidTr="001334E5">
        <w:tc>
          <w:tcPr>
            <w:tcW w:w="1135" w:type="dxa"/>
          </w:tcPr>
          <w:p w14:paraId="31695430" w14:textId="77777777" w:rsidR="007D051F" w:rsidRDefault="005C01C6" w:rsidP="007D051F">
            <w:pPr>
              <w:spacing w:beforeLines="50" w:before="120" w:afterLines="50" w:after="120"/>
              <w:rPr>
                <w:rFonts w:eastAsia="標楷體"/>
                <w:b/>
                <w:sz w:val="28"/>
              </w:rPr>
            </w:pPr>
            <w:r w:rsidRPr="007D051F">
              <w:rPr>
                <w:rFonts w:eastAsia="標楷體"/>
                <w:b/>
                <w:sz w:val="28"/>
              </w:rPr>
              <w:t>中心</w:t>
            </w:r>
          </w:p>
          <w:p w14:paraId="7F6CF5D4" w14:textId="7665909A" w:rsidR="005C01C6" w:rsidRPr="007D051F" w:rsidRDefault="005C01C6" w:rsidP="007D051F">
            <w:pPr>
              <w:spacing w:beforeLines="50" w:before="120" w:afterLines="50" w:after="120"/>
              <w:rPr>
                <w:rFonts w:eastAsia="標楷體"/>
                <w:b/>
                <w:sz w:val="28"/>
              </w:rPr>
            </w:pPr>
            <w:r w:rsidRPr="007D051F">
              <w:rPr>
                <w:rFonts w:eastAsia="標楷體"/>
                <w:b/>
                <w:sz w:val="28"/>
              </w:rPr>
              <w:t>主任</w:t>
            </w:r>
          </w:p>
        </w:tc>
        <w:tc>
          <w:tcPr>
            <w:tcW w:w="3258" w:type="dxa"/>
          </w:tcPr>
          <w:p w14:paraId="121FC0FA" w14:textId="30B2FDFC" w:rsidR="005C01C6" w:rsidRPr="007D051F" w:rsidRDefault="007D051F" w:rsidP="007D051F">
            <w:pPr>
              <w:spacing w:beforeLines="50" w:before="120" w:afterLines="50" w:after="120"/>
              <w:rPr>
                <w:rFonts w:eastAsia="標楷體"/>
                <w:sz w:val="28"/>
              </w:rPr>
            </w:pPr>
            <w:r w:rsidRPr="007D051F">
              <w:rPr>
                <w:rFonts w:eastAsia="標楷體"/>
                <w:sz w:val="18"/>
              </w:rPr>
              <w:t>(</w:t>
            </w:r>
            <w:r w:rsidRPr="007D051F">
              <w:rPr>
                <w:rFonts w:eastAsia="標楷體"/>
                <w:sz w:val="18"/>
              </w:rPr>
              <w:t>請簽章</w:t>
            </w:r>
            <w:r w:rsidRPr="007D051F">
              <w:rPr>
                <w:rFonts w:eastAsia="標楷體"/>
                <w:sz w:val="18"/>
              </w:rPr>
              <w:t>)</w:t>
            </w:r>
          </w:p>
        </w:tc>
        <w:tc>
          <w:tcPr>
            <w:tcW w:w="1136" w:type="dxa"/>
          </w:tcPr>
          <w:p w14:paraId="5DE58D54" w14:textId="77777777" w:rsidR="007D051F" w:rsidRDefault="005C01C6" w:rsidP="007D051F">
            <w:pPr>
              <w:spacing w:beforeLines="50" w:before="120" w:afterLines="50" w:after="120"/>
              <w:rPr>
                <w:rFonts w:eastAsia="標楷體"/>
                <w:b/>
                <w:sz w:val="28"/>
              </w:rPr>
            </w:pPr>
            <w:r w:rsidRPr="007D051F">
              <w:rPr>
                <w:rFonts w:eastAsia="標楷體"/>
                <w:b/>
                <w:sz w:val="28"/>
              </w:rPr>
              <w:t>學程</w:t>
            </w:r>
          </w:p>
          <w:p w14:paraId="673AED24" w14:textId="71AB90F9" w:rsidR="005C01C6" w:rsidRPr="007D051F" w:rsidRDefault="005C01C6" w:rsidP="007D051F">
            <w:pPr>
              <w:spacing w:beforeLines="50" w:before="120" w:afterLines="50" w:after="120"/>
              <w:rPr>
                <w:rFonts w:eastAsia="標楷體"/>
                <w:b/>
                <w:sz w:val="28"/>
              </w:rPr>
            </w:pPr>
            <w:r w:rsidRPr="007D051F">
              <w:rPr>
                <w:rFonts w:eastAsia="標楷體"/>
                <w:b/>
                <w:sz w:val="28"/>
              </w:rPr>
              <w:t>主任</w:t>
            </w:r>
          </w:p>
        </w:tc>
        <w:tc>
          <w:tcPr>
            <w:tcW w:w="3112" w:type="dxa"/>
          </w:tcPr>
          <w:p w14:paraId="5AA8725E" w14:textId="03B48F40" w:rsidR="005C01C6" w:rsidRPr="007D051F" w:rsidRDefault="007D051F" w:rsidP="007D051F">
            <w:pPr>
              <w:spacing w:beforeLines="50" w:before="120" w:afterLines="50" w:after="120"/>
              <w:rPr>
                <w:rFonts w:eastAsia="標楷體"/>
                <w:b/>
                <w:sz w:val="28"/>
              </w:rPr>
            </w:pPr>
            <w:r w:rsidRPr="007D051F">
              <w:rPr>
                <w:rFonts w:eastAsia="標楷體"/>
                <w:sz w:val="18"/>
              </w:rPr>
              <w:t>(</w:t>
            </w:r>
            <w:r w:rsidRPr="007D051F">
              <w:rPr>
                <w:rFonts w:eastAsia="標楷體"/>
                <w:sz w:val="18"/>
              </w:rPr>
              <w:t>請簽章</w:t>
            </w:r>
            <w:r w:rsidRPr="007D051F">
              <w:rPr>
                <w:rFonts w:eastAsia="標楷體"/>
                <w:sz w:val="18"/>
              </w:rPr>
              <w:t>)</w:t>
            </w:r>
          </w:p>
        </w:tc>
      </w:tr>
    </w:tbl>
    <w:p w14:paraId="3DDFB6E9" w14:textId="6ECF9882" w:rsidR="00941A36" w:rsidRDefault="005C01C6" w:rsidP="005C01C6">
      <w:pPr>
        <w:spacing w:beforeLines="50" w:before="120" w:line="360" w:lineRule="exact"/>
        <w:rPr>
          <w:rFonts w:eastAsia="標楷體"/>
        </w:rPr>
      </w:pPr>
      <w:proofErr w:type="gramStart"/>
      <w:r w:rsidRPr="007D051F">
        <w:rPr>
          <w:rFonts w:eastAsia="標楷體"/>
        </w:rPr>
        <w:t>表號</w:t>
      </w:r>
      <w:proofErr w:type="gramEnd"/>
      <w:r w:rsidRPr="007D051F">
        <w:rPr>
          <w:rFonts w:eastAsia="標楷體"/>
        </w:rPr>
        <w:t>：</w:t>
      </w:r>
      <w:r w:rsidRPr="007D051F">
        <w:rPr>
          <w:rFonts w:eastAsia="標楷體"/>
        </w:rPr>
        <w:t>A0N0070101</w:t>
      </w:r>
    </w:p>
    <w:p w14:paraId="2D1A94DC" w14:textId="77777777" w:rsidR="00941A36" w:rsidRDefault="00941A36">
      <w:pPr>
        <w:widowControl/>
        <w:rPr>
          <w:rFonts w:eastAsia="標楷體"/>
        </w:rPr>
      </w:pPr>
      <w:r>
        <w:rPr>
          <w:rFonts w:eastAsia="標楷體"/>
        </w:rPr>
        <w:br w:type="page"/>
      </w:r>
    </w:p>
    <w:p w14:paraId="757B7896" w14:textId="0CDC50C0" w:rsidR="00941A36" w:rsidRPr="007D051F" w:rsidRDefault="00941A36" w:rsidP="00941A36">
      <w:pPr>
        <w:spacing w:beforeLines="50" w:before="120" w:line="360" w:lineRule="exact"/>
        <w:jc w:val="center"/>
        <w:rPr>
          <w:rFonts w:eastAsia="標楷體"/>
          <w:b/>
          <w:sz w:val="28"/>
        </w:rPr>
      </w:pPr>
      <w:r w:rsidRPr="00941A36">
        <w:rPr>
          <w:b/>
          <w:color w:val="FF0000"/>
          <w:kern w:val="0"/>
          <w:sz w:val="28"/>
          <w:szCs w:val="28"/>
        </w:rPr>
        <w:lastRenderedPageBreak/>
        <w:t>Certificate Application Form</w:t>
      </w:r>
      <w:r>
        <w:rPr>
          <w:b/>
          <w:color w:val="FF0000"/>
          <w:kern w:val="0"/>
          <w:sz w:val="28"/>
          <w:szCs w:val="28"/>
        </w:rPr>
        <w:t xml:space="preserve"> </w:t>
      </w:r>
      <w:r w:rsidRPr="00941A36">
        <w:rPr>
          <w:b/>
          <w:color w:val="FF0000"/>
          <w:kern w:val="0"/>
          <w:sz w:val="28"/>
          <w:szCs w:val="28"/>
        </w:rPr>
        <w:t>for the Honors Program</w:t>
      </w:r>
    </w:p>
    <w:p w14:paraId="1CCE1B50" w14:textId="77777777" w:rsidR="00941A36" w:rsidRPr="007D051F" w:rsidRDefault="00941A36" w:rsidP="00941A36">
      <w:pPr>
        <w:spacing w:beforeLines="50" w:before="120" w:line="360" w:lineRule="exact"/>
        <w:jc w:val="both"/>
        <w:rPr>
          <w:rFonts w:eastAsia="標楷體"/>
        </w:rPr>
      </w:pPr>
    </w:p>
    <w:p w14:paraId="29FA999D" w14:textId="27B13D88" w:rsidR="00941A36" w:rsidRPr="007D051F" w:rsidRDefault="001602C6" w:rsidP="00941A36">
      <w:pPr>
        <w:spacing w:beforeLines="50" w:before="120" w:line="360" w:lineRule="exact"/>
        <w:jc w:val="right"/>
        <w:rPr>
          <w:rFonts w:eastAsia="標楷體"/>
        </w:rPr>
      </w:pPr>
      <w:r w:rsidRPr="00FA0DE7">
        <w:rPr>
          <w:rStyle w:val="aa"/>
          <w:b w:val="0"/>
          <w:color w:val="FF0000"/>
        </w:rPr>
        <w:t xml:space="preserve">Date of </w:t>
      </w:r>
      <w:r w:rsidRPr="001602C6">
        <w:rPr>
          <w:color w:val="FF0000"/>
        </w:rPr>
        <w:t>Application</w:t>
      </w:r>
      <w:r w:rsidRPr="00FA0DE7">
        <w:rPr>
          <w:rStyle w:val="aa"/>
          <w:b w:val="0"/>
          <w:color w:val="FF0000"/>
        </w:rPr>
        <w:t>:</w:t>
      </w:r>
      <w:r w:rsidRPr="00FA0DE7">
        <w:rPr>
          <w:color w:val="FF0000"/>
        </w:rPr>
        <w:t> </w:t>
      </w:r>
      <w:r w:rsidRPr="00FA0DE7">
        <w:rPr>
          <w:color w:val="FF0000"/>
        </w:rPr>
        <w:t> </w:t>
      </w:r>
      <w:r w:rsidRPr="00FA0DE7">
        <w:rPr>
          <w:color w:val="FF0000"/>
        </w:rPr>
        <w:t> </w:t>
      </w:r>
      <w:r w:rsidRPr="00FA0DE7">
        <w:rPr>
          <w:color w:val="FF0000"/>
        </w:rPr>
        <w:t> </w:t>
      </w:r>
      <w:r w:rsidRPr="00FA0DE7">
        <w:rPr>
          <w:color w:val="FF0000"/>
        </w:rPr>
        <w:t>Year</w:t>
      </w:r>
      <w:r w:rsidRPr="00FA0DE7">
        <w:rPr>
          <w:color w:val="FF0000"/>
        </w:rPr>
        <w:t> </w:t>
      </w:r>
      <w:r w:rsidRPr="00FA0DE7">
        <w:rPr>
          <w:color w:val="FF0000"/>
        </w:rPr>
        <w:t> </w:t>
      </w:r>
      <w:r w:rsidRPr="00FA0DE7">
        <w:rPr>
          <w:color w:val="FF0000"/>
        </w:rPr>
        <w:t>Month</w:t>
      </w:r>
      <w:r w:rsidRPr="00FA0DE7">
        <w:rPr>
          <w:color w:val="FF0000"/>
        </w:rPr>
        <w:t> </w:t>
      </w:r>
      <w:r w:rsidRPr="00FA0DE7">
        <w:rPr>
          <w:color w:val="FF0000"/>
        </w:rPr>
        <w:t> </w:t>
      </w:r>
      <w:r w:rsidRPr="00FA0DE7">
        <w:rPr>
          <w:color w:val="FF0000"/>
        </w:rPr>
        <w:t>Day</w:t>
      </w:r>
    </w:p>
    <w:tbl>
      <w:tblPr>
        <w:tblStyle w:val="af"/>
        <w:tblW w:w="0" w:type="auto"/>
        <w:tblInd w:w="-147" w:type="dxa"/>
        <w:tblLook w:val="04A0" w:firstRow="1" w:lastRow="0" w:firstColumn="1" w:lastColumn="0" w:noHBand="0" w:noVBand="1"/>
      </w:tblPr>
      <w:tblGrid>
        <w:gridCol w:w="1305"/>
        <w:gridCol w:w="3073"/>
        <w:gridCol w:w="1227"/>
        <w:gridCol w:w="3036"/>
      </w:tblGrid>
      <w:tr w:rsidR="00D80D72" w:rsidRPr="00D80D72" w14:paraId="54BC5347" w14:textId="77777777" w:rsidTr="00DE2DB2">
        <w:tc>
          <w:tcPr>
            <w:tcW w:w="1135" w:type="dxa"/>
          </w:tcPr>
          <w:p w14:paraId="0DE3F5CD" w14:textId="56BF5589" w:rsidR="00941A36" w:rsidRPr="00D80D72" w:rsidRDefault="001602C6" w:rsidP="001602C6">
            <w:pPr>
              <w:spacing w:beforeLines="150" w:before="360" w:afterLines="150" w:after="360"/>
              <w:rPr>
                <w:rFonts w:eastAsia="標楷體"/>
                <w:b/>
                <w:color w:val="FF0000"/>
                <w:sz w:val="28"/>
              </w:rPr>
            </w:pPr>
            <w:r w:rsidRPr="00D80D72">
              <w:rPr>
                <w:rFonts w:hint="eastAsia"/>
                <w:b/>
                <w:color w:val="FF0000"/>
              </w:rPr>
              <w:t>N</w:t>
            </w:r>
            <w:r w:rsidRPr="00D80D72">
              <w:rPr>
                <w:b/>
                <w:color w:val="FF0000"/>
              </w:rPr>
              <w:t>ame</w:t>
            </w:r>
          </w:p>
        </w:tc>
        <w:tc>
          <w:tcPr>
            <w:tcW w:w="3258" w:type="dxa"/>
          </w:tcPr>
          <w:p w14:paraId="7D59842C" w14:textId="77777777" w:rsidR="00941A36" w:rsidRPr="00D80D72" w:rsidRDefault="00941A36" w:rsidP="00941A36">
            <w:pPr>
              <w:spacing w:beforeLines="150" w:before="360" w:afterLines="150" w:after="360"/>
              <w:rPr>
                <w:rFonts w:eastAsia="標楷體"/>
                <w:b/>
                <w:color w:val="FF0000"/>
                <w:sz w:val="28"/>
              </w:rPr>
            </w:pPr>
          </w:p>
        </w:tc>
        <w:tc>
          <w:tcPr>
            <w:tcW w:w="994" w:type="dxa"/>
          </w:tcPr>
          <w:p w14:paraId="6E308FDB" w14:textId="1A23A5BC" w:rsidR="00941A36" w:rsidRPr="00167449" w:rsidRDefault="001602C6" w:rsidP="00941A36">
            <w:pPr>
              <w:spacing w:beforeLines="150" w:before="360" w:afterLines="150" w:after="360"/>
              <w:rPr>
                <w:b/>
                <w:color w:val="FF0000"/>
              </w:rPr>
            </w:pPr>
            <w:r w:rsidRPr="00D80D72">
              <w:rPr>
                <w:b/>
                <w:color w:val="FF0000"/>
              </w:rPr>
              <w:t>Student ID Number</w:t>
            </w:r>
          </w:p>
        </w:tc>
        <w:tc>
          <w:tcPr>
            <w:tcW w:w="3254" w:type="dxa"/>
          </w:tcPr>
          <w:p w14:paraId="580BB8C5" w14:textId="77777777" w:rsidR="00941A36" w:rsidRPr="00D80D72" w:rsidRDefault="00941A36" w:rsidP="00941A36">
            <w:pPr>
              <w:spacing w:beforeLines="150" w:before="360" w:afterLines="150" w:after="360"/>
              <w:rPr>
                <w:rFonts w:eastAsia="標楷體"/>
                <w:b/>
                <w:color w:val="FF0000"/>
                <w:sz w:val="28"/>
              </w:rPr>
            </w:pPr>
          </w:p>
        </w:tc>
      </w:tr>
      <w:tr w:rsidR="00D80D72" w:rsidRPr="00D80D72" w14:paraId="4D94D97B" w14:textId="77777777" w:rsidTr="00DE2DB2">
        <w:tc>
          <w:tcPr>
            <w:tcW w:w="1135" w:type="dxa"/>
          </w:tcPr>
          <w:p w14:paraId="57D3B258" w14:textId="474615AE" w:rsidR="00941A36" w:rsidRPr="00D80D72" w:rsidRDefault="001602C6" w:rsidP="00941A36">
            <w:pPr>
              <w:spacing w:beforeLines="150" w:before="360" w:afterLines="150" w:after="360"/>
              <w:rPr>
                <w:rFonts w:eastAsia="標楷體"/>
                <w:b/>
                <w:color w:val="FF0000"/>
                <w:sz w:val="28"/>
              </w:rPr>
            </w:pPr>
            <w:r w:rsidRPr="00D80D72">
              <w:rPr>
                <w:b/>
                <w:color w:val="FF0000"/>
              </w:rPr>
              <w:t>Program</w:t>
            </w:r>
          </w:p>
        </w:tc>
        <w:tc>
          <w:tcPr>
            <w:tcW w:w="3258" w:type="dxa"/>
          </w:tcPr>
          <w:p w14:paraId="6F6DB4DB" w14:textId="77777777" w:rsidR="00941A36" w:rsidRPr="00D80D72" w:rsidRDefault="00941A36" w:rsidP="00941A36">
            <w:pPr>
              <w:spacing w:beforeLines="150" w:before="360" w:afterLines="150" w:after="360"/>
              <w:rPr>
                <w:rFonts w:eastAsia="標楷體"/>
                <w:b/>
                <w:color w:val="FF0000"/>
                <w:sz w:val="28"/>
              </w:rPr>
            </w:pPr>
          </w:p>
        </w:tc>
        <w:tc>
          <w:tcPr>
            <w:tcW w:w="994" w:type="dxa"/>
          </w:tcPr>
          <w:p w14:paraId="5EC01C0F" w14:textId="0FE95A1F" w:rsidR="00941A36" w:rsidRPr="00167449" w:rsidRDefault="001602C6" w:rsidP="00941A36">
            <w:pPr>
              <w:spacing w:beforeLines="150" w:before="360" w:afterLines="150" w:after="360"/>
              <w:rPr>
                <w:b/>
                <w:color w:val="FF0000"/>
              </w:rPr>
            </w:pPr>
            <w:r w:rsidRPr="00D80D72">
              <w:rPr>
                <w:b/>
                <w:color w:val="FF0000"/>
              </w:rPr>
              <w:t>Year Level</w:t>
            </w:r>
          </w:p>
        </w:tc>
        <w:tc>
          <w:tcPr>
            <w:tcW w:w="3254" w:type="dxa"/>
          </w:tcPr>
          <w:p w14:paraId="0B0157E0" w14:textId="77777777" w:rsidR="00941A36" w:rsidRPr="00D80D72" w:rsidRDefault="00941A36" w:rsidP="00941A36">
            <w:pPr>
              <w:spacing w:beforeLines="150" w:before="360" w:afterLines="150" w:after="360"/>
              <w:rPr>
                <w:rFonts w:eastAsia="標楷體"/>
                <w:b/>
                <w:color w:val="FF0000"/>
                <w:sz w:val="28"/>
              </w:rPr>
            </w:pPr>
          </w:p>
        </w:tc>
      </w:tr>
      <w:tr w:rsidR="00D80D72" w:rsidRPr="00D80D72" w14:paraId="13067CE8" w14:textId="77777777" w:rsidTr="00DE2DB2">
        <w:tc>
          <w:tcPr>
            <w:tcW w:w="1135" w:type="dxa"/>
          </w:tcPr>
          <w:p w14:paraId="51411855" w14:textId="32D8D169" w:rsidR="00941A36" w:rsidRPr="000A748D" w:rsidRDefault="001602C6" w:rsidP="000A748D">
            <w:pPr>
              <w:spacing w:beforeLines="150" w:before="360" w:afterLines="150" w:after="360"/>
              <w:rPr>
                <w:b/>
                <w:color w:val="FF0000"/>
              </w:rPr>
            </w:pPr>
            <w:r w:rsidRPr="00D80D72">
              <w:rPr>
                <w:b/>
                <w:color w:val="FF0000"/>
              </w:rPr>
              <w:t>Contact Information</w:t>
            </w:r>
          </w:p>
        </w:tc>
        <w:tc>
          <w:tcPr>
            <w:tcW w:w="3258" w:type="dxa"/>
          </w:tcPr>
          <w:p w14:paraId="158D82FE" w14:textId="12C0A91B" w:rsidR="001602C6" w:rsidRPr="001602C6" w:rsidRDefault="001602C6" w:rsidP="00B37F50">
            <w:pPr>
              <w:widowControl/>
              <w:spacing w:beforeLines="100" w:before="240" w:afterLines="100" w:after="240"/>
              <w:rPr>
                <w:color w:val="FF0000"/>
              </w:rPr>
            </w:pPr>
            <w:r w:rsidRPr="00D80D72">
              <w:rPr>
                <w:color w:val="FF0000"/>
              </w:rPr>
              <w:t>Telephone</w:t>
            </w:r>
          </w:p>
          <w:p w14:paraId="01C84350" w14:textId="1E0BB0C9" w:rsidR="001602C6" w:rsidRPr="00D80D72" w:rsidRDefault="001602C6" w:rsidP="00B37F50">
            <w:pPr>
              <w:widowControl/>
              <w:spacing w:beforeLines="100" w:before="240" w:afterLines="100" w:after="240"/>
              <w:rPr>
                <w:rFonts w:ascii="新細明體" w:hAnsi="新細明體" w:cs="新細明體"/>
                <w:color w:val="FF0000"/>
              </w:rPr>
            </w:pPr>
            <w:r w:rsidRPr="00D80D72">
              <w:rPr>
                <w:color w:val="FF0000"/>
              </w:rPr>
              <w:t>Mobile Phone</w:t>
            </w:r>
          </w:p>
        </w:tc>
        <w:tc>
          <w:tcPr>
            <w:tcW w:w="994" w:type="dxa"/>
          </w:tcPr>
          <w:p w14:paraId="7ACB12C6" w14:textId="00F0B6A1" w:rsidR="00941A36" w:rsidRPr="00167449" w:rsidRDefault="001334E5" w:rsidP="001602C6">
            <w:pPr>
              <w:spacing w:beforeLines="150" w:before="360" w:afterLines="150" w:after="360"/>
              <w:rPr>
                <w:b/>
                <w:color w:val="FF0000"/>
              </w:rPr>
            </w:pPr>
            <w:r>
              <w:rPr>
                <w:b/>
                <w:color w:val="FF0000"/>
              </w:rPr>
              <w:t>E-m</w:t>
            </w:r>
            <w:r w:rsidR="00941A36" w:rsidRPr="00D80D72">
              <w:rPr>
                <w:b/>
                <w:color w:val="FF0000"/>
              </w:rPr>
              <w:t>ail</w:t>
            </w:r>
          </w:p>
        </w:tc>
        <w:tc>
          <w:tcPr>
            <w:tcW w:w="3254" w:type="dxa"/>
          </w:tcPr>
          <w:p w14:paraId="5B9C3768" w14:textId="77777777" w:rsidR="00941A36" w:rsidRPr="00D80D72" w:rsidRDefault="00941A36" w:rsidP="00DE2DB2">
            <w:pPr>
              <w:spacing w:beforeLines="50" w:before="120" w:afterLines="50" w:after="120"/>
              <w:rPr>
                <w:rFonts w:eastAsia="標楷體"/>
                <w:b/>
                <w:color w:val="FF0000"/>
                <w:sz w:val="28"/>
              </w:rPr>
            </w:pPr>
          </w:p>
        </w:tc>
      </w:tr>
      <w:tr w:rsidR="00D80D72" w:rsidRPr="00D80D72" w14:paraId="77699D43" w14:textId="77777777" w:rsidTr="00DE2DB2">
        <w:tc>
          <w:tcPr>
            <w:tcW w:w="1135" w:type="dxa"/>
          </w:tcPr>
          <w:p w14:paraId="45539409" w14:textId="2C98D55C" w:rsidR="00941A36" w:rsidRPr="000A748D" w:rsidRDefault="001602C6" w:rsidP="000A748D">
            <w:pPr>
              <w:spacing w:beforeLines="150" w:before="360" w:afterLines="150" w:after="360"/>
              <w:rPr>
                <w:b/>
                <w:color w:val="FF0000"/>
              </w:rPr>
            </w:pPr>
            <w:r w:rsidRPr="00D80D72">
              <w:rPr>
                <w:b/>
                <w:color w:val="FF0000"/>
              </w:rPr>
              <w:t>Attachments</w:t>
            </w:r>
          </w:p>
        </w:tc>
        <w:tc>
          <w:tcPr>
            <w:tcW w:w="7506" w:type="dxa"/>
            <w:gridSpan w:val="3"/>
          </w:tcPr>
          <w:p w14:paraId="3262FA42" w14:textId="29BAD0D3" w:rsidR="00941A36" w:rsidRPr="00D80D72" w:rsidRDefault="00941A36" w:rsidP="00DE2DB2">
            <w:pPr>
              <w:spacing w:beforeLines="50" w:before="120" w:afterLines="50" w:after="120"/>
              <w:rPr>
                <w:rFonts w:eastAsia="標楷體"/>
                <w:color w:val="FF0000"/>
                <w:sz w:val="28"/>
              </w:rPr>
            </w:pPr>
            <w:r w:rsidRPr="00D80D72">
              <w:rPr>
                <w:rFonts w:eastAsia="標楷體"/>
                <w:color w:val="FF0000"/>
                <w:sz w:val="28"/>
              </w:rPr>
              <w:t xml:space="preserve">□ </w:t>
            </w:r>
            <w:r w:rsidR="00CD4D09" w:rsidRPr="00D80D72">
              <w:rPr>
                <w:color w:val="FF0000"/>
              </w:rPr>
              <w:t>Transcript of Academic Records</w:t>
            </w:r>
          </w:p>
          <w:p w14:paraId="1A27796A" w14:textId="2F56DD30" w:rsidR="00941A36" w:rsidRPr="00D80D72" w:rsidRDefault="00941A36" w:rsidP="006B74EC">
            <w:pPr>
              <w:spacing w:beforeLines="50" w:before="120" w:afterLines="50" w:after="120"/>
              <w:rPr>
                <w:rFonts w:eastAsia="標楷體"/>
                <w:b/>
                <w:color w:val="FF0000"/>
                <w:sz w:val="28"/>
              </w:rPr>
            </w:pPr>
            <w:r w:rsidRPr="00D80D72">
              <w:rPr>
                <w:rFonts w:eastAsia="標楷體"/>
                <w:color w:val="FF0000"/>
                <w:sz w:val="28"/>
              </w:rPr>
              <w:t xml:space="preserve">□ </w:t>
            </w:r>
            <w:r w:rsidR="00543447" w:rsidRPr="00D80D72">
              <w:rPr>
                <w:color w:val="FF0000"/>
              </w:rPr>
              <w:t>Honors Program Completion Checklist</w:t>
            </w:r>
          </w:p>
        </w:tc>
      </w:tr>
      <w:tr w:rsidR="00D80D72" w:rsidRPr="00D80D72" w14:paraId="224803BE" w14:textId="77777777" w:rsidTr="00DE2DB2">
        <w:tc>
          <w:tcPr>
            <w:tcW w:w="1135" w:type="dxa"/>
          </w:tcPr>
          <w:p w14:paraId="29C317AA" w14:textId="74968E42" w:rsidR="00941A36" w:rsidRPr="00D80D72" w:rsidRDefault="001602C6" w:rsidP="00DE2DB2">
            <w:pPr>
              <w:spacing w:beforeLines="50" w:before="120" w:afterLines="50" w:after="120"/>
              <w:rPr>
                <w:rFonts w:eastAsia="標楷體"/>
                <w:b/>
                <w:color w:val="FF0000"/>
                <w:sz w:val="28"/>
              </w:rPr>
            </w:pPr>
            <w:r w:rsidRPr="00D80D72">
              <w:rPr>
                <w:b/>
                <w:color w:val="FF0000"/>
              </w:rPr>
              <w:t>Applicant's Signature</w:t>
            </w:r>
          </w:p>
        </w:tc>
        <w:tc>
          <w:tcPr>
            <w:tcW w:w="7506" w:type="dxa"/>
            <w:gridSpan w:val="3"/>
          </w:tcPr>
          <w:p w14:paraId="3C6FA635" w14:textId="77777777" w:rsidR="00941A36" w:rsidRPr="00D80D72" w:rsidRDefault="00941A36" w:rsidP="00DE2DB2">
            <w:pPr>
              <w:spacing w:beforeLines="50" w:before="120" w:afterLines="50" w:after="120"/>
              <w:rPr>
                <w:rFonts w:eastAsia="標楷體"/>
                <w:b/>
                <w:color w:val="FF0000"/>
                <w:sz w:val="28"/>
              </w:rPr>
            </w:pPr>
          </w:p>
        </w:tc>
      </w:tr>
      <w:tr w:rsidR="00D80D72" w:rsidRPr="00D80D72" w14:paraId="19B1F513" w14:textId="77777777" w:rsidTr="00DE2DB2">
        <w:tc>
          <w:tcPr>
            <w:tcW w:w="1135" w:type="dxa"/>
          </w:tcPr>
          <w:p w14:paraId="3FC44440" w14:textId="61E17DD2" w:rsidR="00941A36" w:rsidRPr="00167449" w:rsidRDefault="001602C6" w:rsidP="00167449">
            <w:pPr>
              <w:spacing w:beforeLines="150" w:before="360" w:afterLines="150" w:after="360"/>
              <w:rPr>
                <w:b/>
                <w:color w:val="FF0000"/>
              </w:rPr>
            </w:pPr>
            <w:r w:rsidRPr="00D80D72">
              <w:rPr>
                <w:b/>
                <w:color w:val="FF0000"/>
              </w:rPr>
              <w:t>Review Result</w:t>
            </w:r>
          </w:p>
        </w:tc>
        <w:tc>
          <w:tcPr>
            <w:tcW w:w="3258" w:type="dxa"/>
          </w:tcPr>
          <w:p w14:paraId="677B15E0" w14:textId="30D3F3B8" w:rsidR="00941A36" w:rsidRPr="00D80D72" w:rsidRDefault="00941A36" w:rsidP="00DE2DB2">
            <w:pPr>
              <w:spacing w:beforeLines="50" w:before="120" w:afterLines="50" w:after="120"/>
              <w:rPr>
                <w:rFonts w:eastAsia="標楷體"/>
                <w:color w:val="FF0000"/>
                <w:sz w:val="28"/>
              </w:rPr>
            </w:pPr>
            <w:r w:rsidRPr="00D80D72">
              <w:rPr>
                <w:rFonts w:eastAsia="標楷體"/>
                <w:color w:val="FF0000"/>
                <w:sz w:val="28"/>
              </w:rPr>
              <w:t xml:space="preserve">□ </w:t>
            </w:r>
            <w:r w:rsidR="00D80D72" w:rsidRPr="00D80D72">
              <w:rPr>
                <w:color w:val="FF0000"/>
              </w:rPr>
              <w:t>Approved</w:t>
            </w:r>
          </w:p>
          <w:p w14:paraId="78032F47" w14:textId="2019DC6B" w:rsidR="00941A36" w:rsidRPr="00D80D72" w:rsidRDefault="00941A36" w:rsidP="00D80D72">
            <w:pPr>
              <w:spacing w:beforeLines="50" w:before="120" w:afterLines="50" w:after="120"/>
              <w:rPr>
                <w:rFonts w:eastAsia="標楷體"/>
                <w:b/>
                <w:color w:val="FF0000"/>
                <w:sz w:val="28"/>
              </w:rPr>
            </w:pPr>
            <w:r w:rsidRPr="00D80D72">
              <w:rPr>
                <w:rFonts w:eastAsia="標楷體"/>
                <w:color w:val="FF0000"/>
                <w:sz w:val="28"/>
              </w:rPr>
              <w:t xml:space="preserve">□ </w:t>
            </w:r>
            <w:r w:rsidR="00D80D72" w:rsidRPr="00D80D72">
              <w:rPr>
                <w:color w:val="FF0000"/>
              </w:rPr>
              <w:t>Not Approved</w:t>
            </w:r>
          </w:p>
        </w:tc>
        <w:tc>
          <w:tcPr>
            <w:tcW w:w="994" w:type="dxa"/>
          </w:tcPr>
          <w:p w14:paraId="1900540A" w14:textId="489AC15E" w:rsidR="00941A36" w:rsidRPr="00167449" w:rsidRDefault="001602C6" w:rsidP="00167449">
            <w:pPr>
              <w:spacing w:beforeLines="150" w:before="360" w:afterLines="150" w:after="360"/>
              <w:rPr>
                <w:b/>
                <w:color w:val="FF0000"/>
              </w:rPr>
            </w:pPr>
            <w:r w:rsidRPr="00D80D72">
              <w:rPr>
                <w:b/>
                <w:color w:val="FF0000"/>
              </w:rPr>
              <w:t>Reviewer(s)</w:t>
            </w:r>
          </w:p>
        </w:tc>
        <w:tc>
          <w:tcPr>
            <w:tcW w:w="3254" w:type="dxa"/>
          </w:tcPr>
          <w:p w14:paraId="3CA4CF50" w14:textId="77777777" w:rsidR="00941A36" w:rsidRPr="00D80D72" w:rsidRDefault="00941A36" w:rsidP="00DE2DB2">
            <w:pPr>
              <w:spacing w:beforeLines="50" w:before="120" w:afterLines="50" w:after="120"/>
              <w:rPr>
                <w:rFonts w:eastAsia="標楷體"/>
                <w:b/>
                <w:color w:val="FF0000"/>
                <w:sz w:val="28"/>
              </w:rPr>
            </w:pPr>
          </w:p>
        </w:tc>
      </w:tr>
      <w:tr w:rsidR="00D80D72" w:rsidRPr="00D80D72" w14:paraId="56137DBB" w14:textId="77777777" w:rsidTr="00DE2DB2">
        <w:tc>
          <w:tcPr>
            <w:tcW w:w="1135" w:type="dxa"/>
          </w:tcPr>
          <w:p w14:paraId="19CFE0A5" w14:textId="63FCE32C" w:rsidR="00941A36" w:rsidRPr="00167449" w:rsidRDefault="001602C6" w:rsidP="00167449">
            <w:pPr>
              <w:spacing w:beforeLines="150" w:before="360" w:afterLines="150" w:after="360"/>
              <w:rPr>
                <w:b/>
                <w:color w:val="FF0000"/>
              </w:rPr>
            </w:pPr>
            <w:r w:rsidRPr="00D80D72">
              <w:rPr>
                <w:b/>
                <w:color w:val="FF0000"/>
              </w:rPr>
              <w:t>Director of the Center</w:t>
            </w:r>
          </w:p>
        </w:tc>
        <w:tc>
          <w:tcPr>
            <w:tcW w:w="3258" w:type="dxa"/>
          </w:tcPr>
          <w:p w14:paraId="56E9CCBE" w14:textId="57DEA961" w:rsidR="00941A36" w:rsidRPr="00D80D72" w:rsidRDefault="00941A36" w:rsidP="001602C6">
            <w:pPr>
              <w:spacing w:beforeLines="50" w:before="120" w:afterLines="50" w:after="120"/>
              <w:rPr>
                <w:rFonts w:eastAsia="標楷體"/>
                <w:color w:val="FF0000"/>
                <w:sz w:val="28"/>
              </w:rPr>
            </w:pPr>
            <w:r w:rsidRPr="00D80D72">
              <w:rPr>
                <w:rFonts w:eastAsia="標楷體"/>
                <w:color w:val="FF0000"/>
                <w:sz w:val="18"/>
              </w:rPr>
              <w:t>(</w:t>
            </w:r>
            <w:r w:rsidR="001602C6" w:rsidRPr="00D80D72">
              <w:rPr>
                <w:rFonts w:eastAsia="標楷體"/>
                <w:color w:val="FF0000"/>
                <w:sz w:val="18"/>
              </w:rPr>
              <w:t>Sign</w:t>
            </w:r>
            <w:r w:rsidRPr="00D80D72">
              <w:rPr>
                <w:rFonts w:eastAsia="標楷體"/>
                <w:color w:val="FF0000"/>
                <w:sz w:val="18"/>
              </w:rPr>
              <w:t>)</w:t>
            </w:r>
          </w:p>
        </w:tc>
        <w:tc>
          <w:tcPr>
            <w:tcW w:w="994" w:type="dxa"/>
          </w:tcPr>
          <w:p w14:paraId="296A1BDF" w14:textId="54EF4A42" w:rsidR="00941A36" w:rsidRPr="00167449" w:rsidRDefault="001602C6" w:rsidP="00167449">
            <w:pPr>
              <w:spacing w:beforeLines="150" w:before="360" w:afterLines="150" w:after="360"/>
              <w:rPr>
                <w:b/>
                <w:color w:val="FF0000"/>
              </w:rPr>
            </w:pPr>
            <w:r w:rsidRPr="00D80D72">
              <w:rPr>
                <w:b/>
                <w:color w:val="FF0000"/>
              </w:rPr>
              <w:t>Program Chair</w:t>
            </w:r>
          </w:p>
        </w:tc>
        <w:tc>
          <w:tcPr>
            <w:tcW w:w="3254" w:type="dxa"/>
          </w:tcPr>
          <w:p w14:paraId="66BC04DD" w14:textId="3312A946" w:rsidR="00941A36" w:rsidRPr="00D80D72" w:rsidRDefault="00941A36" w:rsidP="001602C6">
            <w:pPr>
              <w:spacing w:beforeLines="50" w:before="120" w:afterLines="50" w:after="120"/>
              <w:rPr>
                <w:rFonts w:eastAsia="標楷體"/>
                <w:b/>
                <w:color w:val="FF0000"/>
                <w:sz w:val="28"/>
              </w:rPr>
            </w:pPr>
            <w:r w:rsidRPr="00D80D72">
              <w:rPr>
                <w:rFonts w:eastAsia="標楷體"/>
                <w:color w:val="FF0000"/>
                <w:sz w:val="18"/>
              </w:rPr>
              <w:t>(</w:t>
            </w:r>
            <w:r w:rsidR="001602C6" w:rsidRPr="00D80D72">
              <w:rPr>
                <w:rFonts w:eastAsia="標楷體"/>
                <w:color w:val="FF0000"/>
                <w:sz w:val="18"/>
              </w:rPr>
              <w:t>Sign</w:t>
            </w:r>
            <w:r w:rsidRPr="00D80D72">
              <w:rPr>
                <w:rFonts w:eastAsia="標楷體"/>
                <w:color w:val="FF0000"/>
                <w:sz w:val="18"/>
              </w:rPr>
              <w:t>)</w:t>
            </w:r>
          </w:p>
        </w:tc>
      </w:tr>
    </w:tbl>
    <w:p w14:paraId="44CB5AE8" w14:textId="1969FA2D" w:rsidR="00941A36" w:rsidRPr="00D46118" w:rsidRDefault="00D80D72" w:rsidP="00941A36">
      <w:pPr>
        <w:spacing w:beforeLines="50" w:before="120" w:line="360" w:lineRule="exact"/>
        <w:rPr>
          <w:rFonts w:eastAsia="標楷體"/>
          <w:color w:val="FF0000"/>
        </w:rPr>
      </w:pPr>
      <w:r w:rsidRPr="00D46118">
        <w:rPr>
          <w:rFonts w:eastAsia="標楷體" w:hint="eastAsia"/>
          <w:color w:val="FF0000"/>
        </w:rPr>
        <w:t>F</w:t>
      </w:r>
      <w:r w:rsidRPr="00D46118">
        <w:rPr>
          <w:rFonts w:eastAsia="標楷體"/>
          <w:color w:val="FF0000"/>
        </w:rPr>
        <w:t xml:space="preserve">orm No.: </w:t>
      </w:r>
      <w:r w:rsidR="00941A36" w:rsidRPr="00D46118">
        <w:rPr>
          <w:rFonts w:eastAsia="標楷體"/>
          <w:color w:val="FF0000"/>
        </w:rPr>
        <w:t>A0N0070101</w:t>
      </w:r>
    </w:p>
    <w:p w14:paraId="6C009E8E" w14:textId="2F5B06B1" w:rsidR="00155EFC" w:rsidRDefault="00155EFC">
      <w:pPr>
        <w:widowControl/>
        <w:rPr>
          <w:rFonts w:eastAsia="標楷體"/>
        </w:rPr>
      </w:pPr>
      <w:r>
        <w:rPr>
          <w:rFonts w:eastAsia="標楷體"/>
        </w:rPr>
        <w:br w:type="page"/>
      </w:r>
    </w:p>
    <w:p w14:paraId="521C92B6" w14:textId="3CA0F95F" w:rsidR="00CE211F" w:rsidRDefault="00525DCA" w:rsidP="008A626A">
      <w:pPr>
        <w:spacing w:beforeLines="50" w:before="120" w:line="360" w:lineRule="exact"/>
        <w:jc w:val="center"/>
        <w:rPr>
          <w:rFonts w:eastAsia="標楷體"/>
          <w:b/>
          <w:sz w:val="28"/>
        </w:rPr>
      </w:pPr>
      <w:r w:rsidRPr="008A626A">
        <w:rPr>
          <w:rFonts w:eastAsia="標楷體"/>
          <w:b/>
          <w:sz w:val="28"/>
        </w:rPr>
        <w:lastRenderedPageBreak/>
        <w:t>榮譽學程修習檢核表</w:t>
      </w:r>
    </w:p>
    <w:p w14:paraId="068B7759" w14:textId="77777777" w:rsidR="00074F92" w:rsidRPr="008A626A" w:rsidRDefault="00074F92" w:rsidP="008A626A">
      <w:pPr>
        <w:spacing w:beforeLines="50" w:before="120" w:line="360" w:lineRule="exact"/>
        <w:jc w:val="center"/>
        <w:rPr>
          <w:rFonts w:eastAsia="標楷體"/>
          <w:b/>
          <w:sz w:val="28"/>
        </w:rPr>
      </w:pPr>
    </w:p>
    <w:p w14:paraId="09140519" w14:textId="77777777" w:rsidR="00525DCA" w:rsidRPr="007D051F" w:rsidRDefault="00525DCA" w:rsidP="00525DCA">
      <w:pPr>
        <w:spacing w:beforeLines="50" w:before="120" w:line="360" w:lineRule="exact"/>
        <w:jc w:val="right"/>
        <w:rPr>
          <w:rFonts w:eastAsia="標楷體"/>
        </w:rPr>
      </w:pPr>
      <w:r w:rsidRPr="007D051F">
        <w:rPr>
          <w:rFonts w:eastAsia="標楷體"/>
        </w:rPr>
        <w:t>申請日期：</w:t>
      </w:r>
      <w:r w:rsidRPr="007D051F">
        <w:rPr>
          <w:rFonts w:eastAsia="標楷體"/>
        </w:rPr>
        <w:t xml:space="preserve">    </w:t>
      </w:r>
      <w:r w:rsidRPr="007D051F">
        <w:rPr>
          <w:rFonts w:eastAsia="標楷體"/>
        </w:rPr>
        <w:t>年</w:t>
      </w:r>
      <w:r w:rsidRPr="007D051F">
        <w:rPr>
          <w:rFonts w:eastAsia="標楷體"/>
        </w:rPr>
        <w:t xml:space="preserve">  </w:t>
      </w:r>
      <w:r w:rsidRPr="007D051F">
        <w:rPr>
          <w:rFonts w:eastAsia="標楷體"/>
        </w:rPr>
        <w:t>月</w:t>
      </w:r>
      <w:r w:rsidRPr="007D051F">
        <w:rPr>
          <w:rFonts w:eastAsia="標楷體"/>
        </w:rPr>
        <w:t xml:space="preserve">  </w:t>
      </w:r>
      <w:r w:rsidRPr="007D051F">
        <w:rPr>
          <w:rFonts w:eastAsia="標楷體"/>
        </w:rPr>
        <w:t>日</w:t>
      </w:r>
    </w:p>
    <w:tbl>
      <w:tblPr>
        <w:tblStyle w:val="af"/>
        <w:tblW w:w="0" w:type="auto"/>
        <w:tblBorders>
          <w:bottom w:val="none" w:sz="0" w:space="0" w:color="auto"/>
        </w:tblBorders>
        <w:tblLook w:val="04A0" w:firstRow="1" w:lastRow="0" w:firstColumn="1" w:lastColumn="0" w:noHBand="0" w:noVBand="1"/>
      </w:tblPr>
      <w:tblGrid>
        <w:gridCol w:w="704"/>
        <w:gridCol w:w="425"/>
        <w:gridCol w:w="2977"/>
        <w:gridCol w:w="1134"/>
        <w:gridCol w:w="992"/>
        <w:gridCol w:w="1134"/>
        <w:gridCol w:w="1128"/>
      </w:tblGrid>
      <w:tr w:rsidR="000062CC" w14:paraId="13AA22CB" w14:textId="77777777" w:rsidTr="00BA4070">
        <w:tc>
          <w:tcPr>
            <w:tcW w:w="1129" w:type="dxa"/>
            <w:gridSpan w:val="2"/>
          </w:tcPr>
          <w:p w14:paraId="6CB5D707" w14:textId="5ACA7A87" w:rsidR="000062CC" w:rsidRDefault="00AB3AF4" w:rsidP="008A626A">
            <w:pPr>
              <w:spacing w:line="400" w:lineRule="exact"/>
              <w:rPr>
                <w:rFonts w:eastAsia="標楷體"/>
              </w:rPr>
            </w:pPr>
            <w:r w:rsidRPr="007D051F">
              <w:rPr>
                <w:rFonts w:eastAsia="標楷體"/>
                <w:b/>
                <w:sz w:val="28"/>
              </w:rPr>
              <w:t>姓名</w:t>
            </w:r>
          </w:p>
        </w:tc>
        <w:tc>
          <w:tcPr>
            <w:tcW w:w="2977" w:type="dxa"/>
          </w:tcPr>
          <w:p w14:paraId="17071923" w14:textId="77777777" w:rsidR="000062CC" w:rsidRPr="008A626A" w:rsidRDefault="000062CC" w:rsidP="008A626A">
            <w:pPr>
              <w:spacing w:line="400" w:lineRule="exact"/>
              <w:rPr>
                <w:rFonts w:eastAsia="標楷體"/>
                <w:b/>
                <w:sz w:val="28"/>
              </w:rPr>
            </w:pPr>
          </w:p>
        </w:tc>
        <w:tc>
          <w:tcPr>
            <w:tcW w:w="1134" w:type="dxa"/>
          </w:tcPr>
          <w:p w14:paraId="065C1548" w14:textId="4566F87B" w:rsidR="000062CC" w:rsidRPr="008A626A" w:rsidRDefault="00921825" w:rsidP="008A626A">
            <w:pPr>
              <w:spacing w:line="400" w:lineRule="exact"/>
              <w:rPr>
                <w:rFonts w:eastAsia="標楷體"/>
                <w:b/>
                <w:sz w:val="28"/>
              </w:rPr>
            </w:pPr>
            <w:r w:rsidRPr="008A626A">
              <w:rPr>
                <w:rFonts w:eastAsia="標楷體"/>
                <w:b/>
                <w:sz w:val="28"/>
              </w:rPr>
              <w:t>學號</w:t>
            </w:r>
          </w:p>
        </w:tc>
        <w:tc>
          <w:tcPr>
            <w:tcW w:w="3254" w:type="dxa"/>
            <w:gridSpan w:val="3"/>
          </w:tcPr>
          <w:p w14:paraId="15A91C2A" w14:textId="77777777" w:rsidR="000062CC" w:rsidRDefault="000062CC" w:rsidP="00525DCA">
            <w:pPr>
              <w:spacing w:beforeLines="50" w:before="120" w:line="360" w:lineRule="exact"/>
              <w:rPr>
                <w:rFonts w:eastAsia="標楷體"/>
              </w:rPr>
            </w:pPr>
          </w:p>
        </w:tc>
      </w:tr>
      <w:tr w:rsidR="000062CC" w14:paraId="586FAD2E" w14:textId="77777777" w:rsidTr="00BA4070">
        <w:tc>
          <w:tcPr>
            <w:tcW w:w="1129" w:type="dxa"/>
            <w:gridSpan w:val="2"/>
          </w:tcPr>
          <w:p w14:paraId="01058DAE" w14:textId="79C28128" w:rsidR="000062CC" w:rsidRPr="008A626A" w:rsidRDefault="00921825" w:rsidP="008A626A">
            <w:pPr>
              <w:spacing w:line="400" w:lineRule="exact"/>
              <w:rPr>
                <w:rFonts w:eastAsia="標楷體"/>
                <w:b/>
                <w:sz w:val="28"/>
              </w:rPr>
            </w:pPr>
            <w:r w:rsidRPr="008A626A">
              <w:rPr>
                <w:rFonts w:eastAsia="標楷體"/>
                <w:b/>
                <w:sz w:val="28"/>
              </w:rPr>
              <w:t>系所</w:t>
            </w:r>
          </w:p>
        </w:tc>
        <w:tc>
          <w:tcPr>
            <w:tcW w:w="2977" w:type="dxa"/>
          </w:tcPr>
          <w:p w14:paraId="4D190E13" w14:textId="77777777" w:rsidR="000062CC" w:rsidRPr="008A626A" w:rsidRDefault="000062CC" w:rsidP="008A626A">
            <w:pPr>
              <w:spacing w:line="400" w:lineRule="exact"/>
              <w:rPr>
                <w:rFonts w:eastAsia="標楷體"/>
                <w:b/>
                <w:sz w:val="28"/>
              </w:rPr>
            </w:pPr>
          </w:p>
        </w:tc>
        <w:tc>
          <w:tcPr>
            <w:tcW w:w="1134" w:type="dxa"/>
          </w:tcPr>
          <w:p w14:paraId="553DBBC7" w14:textId="05187C1C" w:rsidR="000062CC" w:rsidRPr="008A626A" w:rsidRDefault="00921825" w:rsidP="008A626A">
            <w:pPr>
              <w:spacing w:line="400" w:lineRule="exact"/>
              <w:rPr>
                <w:rFonts w:eastAsia="標楷體"/>
                <w:b/>
                <w:sz w:val="28"/>
              </w:rPr>
            </w:pPr>
            <w:r w:rsidRPr="008A626A">
              <w:rPr>
                <w:rFonts w:eastAsia="標楷體"/>
                <w:b/>
                <w:sz w:val="28"/>
              </w:rPr>
              <w:t>年級</w:t>
            </w:r>
          </w:p>
        </w:tc>
        <w:tc>
          <w:tcPr>
            <w:tcW w:w="3254" w:type="dxa"/>
            <w:gridSpan w:val="3"/>
          </w:tcPr>
          <w:p w14:paraId="3C59B489" w14:textId="77777777" w:rsidR="000062CC" w:rsidRDefault="000062CC" w:rsidP="00525DCA">
            <w:pPr>
              <w:spacing w:beforeLines="50" w:before="120" w:line="360" w:lineRule="exact"/>
              <w:rPr>
                <w:rFonts w:eastAsia="標楷體"/>
              </w:rPr>
            </w:pPr>
          </w:p>
        </w:tc>
      </w:tr>
      <w:tr w:rsidR="000062CC" w14:paraId="0BC342EE" w14:textId="77777777" w:rsidTr="00BA4070">
        <w:tc>
          <w:tcPr>
            <w:tcW w:w="1129" w:type="dxa"/>
            <w:gridSpan w:val="2"/>
          </w:tcPr>
          <w:p w14:paraId="2C7D2E03" w14:textId="77777777" w:rsidR="001334E5" w:rsidRDefault="00921825" w:rsidP="008A626A">
            <w:pPr>
              <w:spacing w:line="400" w:lineRule="exact"/>
              <w:rPr>
                <w:rFonts w:eastAsia="標楷體"/>
                <w:b/>
                <w:sz w:val="28"/>
              </w:rPr>
            </w:pPr>
            <w:r w:rsidRPr="008A626A">
              <w:rPr>
                <w:rFonts w:eastAsia="標楷體"/>
                <w:b/>
                <w:sz w:val="28"/>
              </w:rPr>
              <w:t>聯絡</w:t>
            </w:r>
          </w:p>
          <w:p w14:paraId="4F53AD81" w14:textId="6948E4C4" w:rsidR="000062CC" w:rsidRPr="008A626A" w:rsidRDefault="00921825" w:rsidP="008A626A">
            <w:pPr>
              <w:spacing w:line="400" w:lineRule="exact"/>
              <w:rPr>
                <w:rFonts w:eastAsia="標楷體"/>
                <w:b/>
                <w:sz w:val="28"/>
              </w:rPr>
            </w:pPr>
            <w:r w:rsidRPr="008A626A">
              <w:rPr>
                <w:rFonts w:eastAsia="標楷體"/>
                <w:b/>
                <w:sz w:val="28"/>
              </w:rPr>
              <w:t>方式</w:t>
            </w:r>
          </w:p>
        </w:tc>
        <w:tc>
          <w:tcPr>
            <w:tcW w:w="2977" w:type="dxa"/>
          </w:tcPr>
          <w:p w14:paraId="58340800" w14:textId="12EA0F4D" w:rsidR="000062CC" w:rsidRPr="008A626A" w:rsidRDefault="008A626A" w:rsidP="008A626A">
            <w:pPr>
              <w:rPr>
                <w:rFonts w:eastAsia="標楷體"/>
                <w:sz w:val="28"/>
              </w:rPr>
            </w:pPr>
            <w:r w:rsidRPr="008A626A">
              <w:rPr>
                <w:rFonts w:eastAsia="標楷體"/>
                <w:sz w:val="14"/>
              </w:rPr>
              <w:t>電話</w:t>
            </w:r>
            <w:r w:rsidRPr="008A626A">
              <w:rPr>
                <w:rFonts w:eastAsia="標楷體"/>
                <w:sz w:val="14"/>
              </w:rPr>
              <w:t>/</w:t>
            </w:r>
            <w:r w:rsidRPr="008A626A">
              <w:rPr>
                <w:rFonts w:eastAsia="標楷體"/>
                <w:sz w:val="14"/>
              </w:rPr>
              <w:t>手機：</w:t>
            </w:r>
          </w:p>
        </w:tc>
        <w:tc>
          <w:tcPr>
            <w:tcW w:w="1134" w:type="dxa"/>
          </w:tcPr>
          <w:p w14:paraId="5F23D58B" w14:textId="6E4F5605" w:rsidR="000062CC" w:rsidRPr="008A626A" w:rsidRDefault="001334E5" w:rsidP="008A626A">
            <w:pPr>
              <w:spacing w:line="400" w:lineRule="exact"/>
              <w:rPr>
                <w:rFonts w:eastAsia="標楷體"/>
                <w:b/>
                <w:sz w:val="28"/>
              </w:rPr>
            </w:pPr>
            <w:r>
              <w:rPr>
                <w:rFonts w:eastAsia="標楷體"/>
                <w:b/>
                <w:sz w:val="28"/>
              </w:rPr>
              <w:t>E-m</w:t>
            </w:r>
            <w:r w:rsidR="00615AC6" w:rsidRPr="008A626A">
              <w:rPr>
                <w:rFonts w:eastAsia="標楷體"/>
                <w:b/>
                <w:sz w:val="28"/>
              </w:rPr>
              <w:t>ail</w:t>
            </w:r>
          </w:p>
        </w:tc>
        <w:tc>
          <w:tcPr>
            <w:tcW w:w="3254" w:type="dxa"/>
            <w:gridSpan w:val="3"/>
          </w:tcPr>
          <w:p w14:paraId="7CC424C3" w14:textId="77777777" w:rsidR="000062CC" w:rsidRDefault="000062CC" w:rsidP="00525DCA">
            <w:pPr>
              <w:spacing w:beforeLines="50" w:before="120" w:line="360" w:lineRule="exact"/>
              <w:rPr>
                <w:rFonts w:eastAsia="標楷體"/>
              </w:rPr>
            </w:pPr>
          </w:p>
        </w:tc>
      </w:tr>
      <w:tr w:rsidR="008A626A" w14:paraId="284B13D2" w14:textId="0FD47BC4" w:rsidTr="008C0FE9">
        <w:tc>
          <w:tcPr>
            <w:tcW w:w="6232" w:type="dxa"/>
            <w:gridSpan w:val="5"/>
          </w:tcPr>
          <w:p w14:paraId="7ED40EDC" w14:textId="6441055C" w:rsidR="008A626A" w:rsidRPr="008C0FE9" w:rsidRDefault="008A626A" w:rsidP="008C0FE9">
            <w:pPr>
              <w:spacing w:line="360" w:lineRule="exact"/>
              <w:rPr>
                <w:rFonts w:eastAsia="標楷體"/>
                <w:b/>
              </w:rPr>
            </w:pPr>
            <w:r w:rsidRPr="008C0FE9">
              <w:rPr>
                <w:rFonts w:eastAsia="標楷體"/>
                <w:b/>
              </w:rPr>
              <w:t>一、英文强化課程（必修）</w:t>
            </w:r>
          </w:p>
        </w:tc>
        <w:tc>
          <w:tcPr>
            <w:tcW w:w="1134" w:type="dxa"/>
          </w:tcPr>
          <w:p w14:paraId="6F8F14B1" w14:textId="53C927E0" w:rsidR="008A626A" w:rsidRPr="008C0FE9" w:rsidRDefault="008A626A" w:rsidP="008C0FE9">
            <w:pPr>
              <w:spacing w:line="360" w:lineRule="exact"/>
              <w:rPr>
                <w:rFonts w:eastAsia="標楷體"/>
                <w:b/>
              </w:rPr>
            </w:pPr>
            <w:r w:rsidRPr="008C0FE9">
              <w:rPr>
                <w:rFonts w:eastAsia="標楷體"/>
                <w:b/>
              </w:rPr>
              <w:t>學分</w:t>
            </w:r>
            <w:r w:rsidRPr="008C0FE9">
              <w:rPr>
                <w:rFonts w:eastAsia="標楷體"/>
                <w:b/>
              </w:rPr>
              <w:t>/</w:t>
            </w:r>
            <w:r w:rsidRPr="008C0FE9">
              <w:rPr>
                <w:rFonts w:eastAsia="標楷體"/>
                <w:b/>
              </w:rPr>
              <w:t>時數</w:t>
            </w:r>
          </w:p>
        </w:tc>
        <w:tc>
          <w:tcPr>
            <w:tcW w:w="1128" w:type="dxa"/>
          </w:tcPr>
          <w:p w14:paraId="659CC62C" w14:textId="6E593690" w:rsidR="008A626A" w:rsidRPr="008C0FE9" w:rsidRDefault="008A626A" w:rsidP="008C0FE9">
            <w:pPr>
              <w:spacing w:line="360" w:lineRule="exact"/>
              <w:rPr>
                <w:rFonts w:eastAsia="標楷體"/>
                <w:b/>
              </w:rPr>
            </w:pPr>
            <w:r w:rsidRPr="008C0FE9">
              <w:rPr>
                <w:rFonts w:eastAsia="標楷體"/>
                <w:b/>
              </w:rPr>
              <w:t>成績</w:t>
            </w:r>
          </w:p>
        </w:tc>
      </w:tr>
      <w:tr w:rsidR="008A626A" w14:paraId="07F43CE4" w14:textId="099F6436" w:rsidTr="008C0FE9">
        <w:tc>
          <w:tcPr>
            <w:tcW w:w="704" w:type="dxa"/>
          </w:tcPr>
          <w:p w14:paraId="6344298B" w14:textId="0C8B08FA" w:rsidR="008A626A" w:rsidRPr="008C0FE9" w:rsidRDefault="008A626A" w:rsidP="008C0FE9">
            <w:pPr>
              <w:spacing w:line="360" w:lineRule="exact"/>
              <w:rPr>
                <w:rFonts w:eastAsia="標楷體"/>
                <w:sz w:val="22"/>
              </w:rPr>
            </w:pPr>
            <w:r w:rsidRPr="008C0FE9">
              <w:rPr>
                <w:rFonts w:eastAsia="標楷體"/>
                <w:sz w:val="22"/>
              </w:rPr>
              <w:t>1</w:t>
            </w:r>
            <w:r w:rsidRPr="008C0FE9">
              <w:rPr>
                <w:rFonts w:eastAsia="標楷體"/>
                <w:sz w:val="22"/>
              </w:rPr>
              <w:t>上</w:t>
            </w:r>
          </w:p>
        </w:tc>
        <w:tc>
          <w:tcPr>
            <w:tcW w:w="5528" w:type="dxa"/>
            <w:gridSpan w:val="4"/>
          </w:tcPr>
          <w:p w14:paraId="0755F713" w14:textId="41CB8874" w:rsidR="008A626A" w:rsidRPr="008C0FE9" w:rsidRDefault="008A626A" w:rsidP="008C0FE9">
            <w:pPr>
              <w:spacing w:line="360" w:lineRule="exact"/>
              <w:rPr>
                <w:rFonts w:eastAsia="標楷體"/>
                <w:sz w:val="22"/>
              </w:rPr>
            </w:pPr>
            <w:r w:rsidRPr="008C0FE9">
              <w:rPr>
                <w:rFonts w:eastAsia="標楷體"/>
                <w:sz w:val="22"/>
              </w:rPr>
              <w:t xml:space="preserve">□ </w:t>
            </w:r>
            <w:r w:rsidRPr="008C0FE9">
              <w:rPr>
                <w:rFonts w:eastAsia="標楷體"/>
                <w:sz w:val="22"/>
              </w:rPr>
              <w:t>英文閱讀與聽力訓練（一）</w:t>
            </w:r>
          </w:p>
        </w:tc>
        <w:tc>
          <w:tcPr>
            <w:tcW w:w="1134" w:type="dxa"/>
          </w:tcPr>
          <w:p w14:paraId="4F2D8025" w14:textId="15BB19AD" w:rsidR="008A626A" w:rsidRPr="008C0FE9" w:rsidRDefault="008A626A" w:rsidP="008C0FE9">
            <w:pPr>
              <w:spacing w:line="360" w:lineRule="exact"/>
              <w:jc w:val="center"/>
              <w:rPr>
                <w:rFonts w:eastAsia="標楷體"/>
                <w:sz w:val="22"/>
              </w:rPr>
            </w:pPr>
            <w:r w:rsidRPr="008C0FE9">
              <w:rPr>
                <w:sz w:val="22"/>
              </w:rPr>
              <w:t>0.5/2</w:t>
            </w:r>
          </w:p>
        </w:tc>
        <w:tc>
          <w:tcPr>
            <w:tcW w:w="1128" w:type="dxa"/>
          </w:tcPr>
          <w:p w14:paraId="42D4284F" w14:textId="6F23E5A3" w:rsidR="008A626A" w:rsidRDefault="008A626A" w:rsidP="008C0FE9">
            <w:pPr>
              <w:spacing w:line="360" w:lineRule="exact"/>
              <w:rPr>
                <w:rFonts w:eastAsia="標楷體"/>
              </w:rPr>
            </w:pPr>
          </w:p>
        </w:tc>
      </w:tr>
      <w:tr w:rsidR="008A626A" w14:paraId="2BEEAEE8" w14:textId="74F1BC1E" w:rsidTr="008C0FE9">
        <w:tc>
          <w:tcPr>
            <w:tcW w:w="704" w:type="dxa"/>
          </w:tcPr>
          <w:p w14:paraId="3FD0B804" w14:textId="6C1A4518" w:rsidR="008A626A" w:rsidRPr="008C0FE9" w:rsidRDefault="008A626A" w:rsidP="008C0FE9">
            <w:pPr>
              <w:spacing w:line="360" w:lineRule="exact"/>
              <w:rPr>
                <w:rFonts w:eastAsia="標楷體"/>
                <w:sz w:val="22"/>
              </w:rPr>
            </w:pPr>
            <w:r w:rsidRPr="008C0FE9">
              <w:rPr>
                <w:rFonts w:eastAsia="標楷體"/>
                <w:sz w:val="22"/>
              </w:rPr>
              <w:t>1</w:t>
            </w:r>
            <w:r w:rsidRPr="008C0FE9">
              <w:rPr>
                <w:rFonts w:eastAsia="標楷體"/>
                <w:sz w:val="22"/>
              </w:rPr>
              <w:t>下</w:t>
            </w:r>
          </w:p>
        </w:tc>
        <w:tc>
          <w:tcPr>
            <w:tcW w:w="5528" w:type="dxa"/>
            <w:gridSpan w:val="4"/>
          </w:tcPr>
          <w:p w14:paraId="7C24D43A" w14:textId="0D077356" w:rsidR="008A626A" w:rsidRPr="008C0FE9" w:rsidRDefault="008A626A" w:rsidP="008C0FE9">
            <w:pPr>
              <w:spacing w:line="360" w:lineRule="exact"/>
              <w:rPr>
                <w:rFonts w:eastAsia="標楷體"/>
                <w:sz w:val="22"/>
              </w:rPr>
            </w:pPr>
            <w:r w:rsidRPr="008C0FE9">
              <w:rPr>
                <w:rFonts w:eastAsia="標楷體"/>
                <w:sz w:val="22"/>
              </w:rPr>
              <w:t xml:space="preserve">□ </w:t>
            </w:r>
            <w:r w:rsidRPr="008C0FE9">
              <w:rPr>
                <w:rFonts w:eastAsia="標楷體"/>
                <w:sz w:val="22"/>
              </w:rPr>
              <w:t>英文閱讀與聽力訓練（二）</w:t>
            </w:r>
          </w:p>
        </w:tc>
        <w:tc>
          <w:tcPr>
            <w:tcW w:w="1134" w:type="dxa"/>
          </w:tcPr>
          <w:p w14:paraId="06DBC6B3" w14:textId="45D4D0BF" w:rsidR="008A626A" w:rsidRPr="008C0FE9" w:rsidRDefault="008A626A" w:rsidP="008C0FE9">
            <w:pPr>
              <w:spacing w:line="360" w:lineRule="exact"/>
              <w:jc w:val="center"/>
              <w:rPr>
                <w:rFonts w:eastAsia="標楷體"/>
                <w:sz w:val="22"/>
              </w:rPr>
            </w:pPr>
            <w:r w:rsidRPr="008C0FE9">
              <w:rPr>
                <w:sz w:val="22"/>
              </w:rPr>
              <w:t>0.5/2</w:t>
            </w:r>
          </w:p>
        </w:tc>
        <w:tc>
          <w:tcPr>
            <w:tcW w:w="1128" w:type="dxa"/>
          </w:tcPr>
          <w:p w14:paraId="78CACB79" w14:textId="26EDAB92" w:rsidR="008A626A" w:rsidRDefault="008A626A" w:rsidP="008C0FE9">
            <w:pPr>
              <w:spacing w:line="360" w:lineRule="exact"/>
              <w:rPr>
                <w:rFonts w:eastAsia="標楷體"/>
              </w:rPr>
            </w:pPr>
          </w:p>
        </w:tc>
      </w:tr>
      <w:tr w:rsidR="008A626A" w14:paraId="31E77A48" w14:textId="7252AA1D" w:rsidTr="008C0FE9">
        <w:tc>
          <w:tcPr>
            <w:tcW w:w="704" w:type="dxa"/>
          </w:tcPr>
          <w:p w14:paraId="7EB8BB3E" w14:textId="1A180F40" w:rsidR="008A626A" w:rsidRPr="008C0FE9" w:rsidRDefault="008A626A" w:rsidP="008C0FE9">
            <w:pPr>
              <w:spacing w:line="360" w:lineRule="exact"/>
              <w:rPr>
                <w:rFonts w:eastAsia="標楷體"/>
                <w:sz w:val="22"/>
              </w:rPr>
            </w:pPr>
            <w:r w:rsidRPr="008C0FE9">
              <w:rPr>
                <w:rFonts w:eastAsia="標楷體"/>
                <w:sz w:val="22"/>
              </w:rPr>
              <w:t>2</w:t>
            </w:r>
            <w:r w:rsidRPr="008C0FE9">
              <w:rPr>
                <w:rFonts w:eastAsia="標楷體"/>
                <w:sz w:val="22"/>
              </w:rPr>
              <w:t>上</w:t>
            </w:r>
          </w:p>
        </w:tc>
        <w:tc>
          <w:tcPr>
            <w:tcW w:w="5528" w:type="dxa"/>
            <w:gridSpan w:val="4"/>
          </w:tcPr>
          <w:p w14:paraId="381C54A1" w14:textId="098E8266" w:rsidR="008A626A" w:rsidRPr="008C0FE9" w:rsidRDefault="008A626A" w:rsidP="008C0FE9">
            <w:pPr>
              <w:spacing w:line="360" w:lineRule="exact"/>
              <w:rPr>
                <w:rFonts w:eastAsia="標楷體"/>
                <w:sz w:val="22"/>
              </w:rPr>
            </w:pPr>
            <w:r w:rsidRPr="008C0FE9">
              <w:rPr>
                <w:rFonts w:eastAsia="標楷體"/>
                <w:sz w:val="22"/>
              </w:rPr>
              <w:t xml:space="preserve">□ </w:t>
            </w:r>
            <w:r w:rsidRPr="008C0FE9">
              <w:rPr>
                <w:rFonts w:eastAsia="標楷體"/>
                <w:sz w:val="22"/>
              </w:rPr>
              <w:t>英文閱讀與聽力訓練（三）</w:t>
            </w:r>
          </w:p>
        </w:tc>
        <w:tc>
          <w:tcPr>
            <w:tcW w:w="1134" w:type="dxa"/>
          </w:tcPr>
          <w:p w14:paraId="5065F88B" w14:textId="1059137F" w:rsidR="008A626A" w:rsidRPr="008C0FE9" w:rsidRDefault="008A626A" w:rsidP="008C0FE9">
            <w:pPr>
              <w:spacing w:line="360" w:lineRule="exact"/>
              <w:jc w:val="center"/>
              <w:rPr>
                <w:rFonts w:eastAsia="標楷體"/>
                <w:sz w:val="22"/>
              </w:rPr>
            </w:pPr>
            <w:r w:rsidRPr="008C0FE9">
              <w:rPr>
                <w:sz w:val="22"/>
              </w:rPr>
              <w:t>0.5/2</w:t>
            </w:r>
          </w:p>
        </w:tc>
        <w:tc>
          <w:tcPr>
            <w:tcW w:w="1128" w:type="dxa"/>
          </w:tcPr>
          <w:p w14:paraId="68550FA6" w14:textId="5E507A05" w:rsidR="008A626A" w:rsidRDefault="008A626A" w:rsidP="008C0FE9">
            <w:pPr>
              <w:spacing w:line="360" w:lineRule="exact"/>
              <w:rPr>
                <w:rFonts w:eastAsia="標楷體"/>
              </w:rPr>
            </w:pPr>
          </w:p>
        </w:tc>
      </w:tr>
      <w:tr w:rsidR="008A626A" w14:paraId="7CF77BD2" w14:textId="16130E44" w:rsidTr="008C0FE9">
        <w:tc>
          <w:tcPr>
            <w:tcW w:w="704" w:type="dxa"/>
          </w:tcPr>
          <w:p w14:paraId="184AF52C" w14:textId="59CC315D" w:rsidR="008A626A" w:rsidRPr="008C0FE9" w:rsidRDefault="008A626A" w:rsidP="008C0FE9">
            <w:pPr>
              <w:spacing w:line="360" w:lineRule="exact"/>
              <w:rPr>
                <w:rFonts w:eastAsia="標楷體"/>
                <w:sz w:val="22"/>
              </w:rPr>
            </w:pPr>
            <w:r w:rsidRPr="008C0FE9">
              <w:rPr>
                <w:rFonts w:eastAsia="標楷體"/>
                <w:sz w:val="22"/>
              </w:rPr>
              <w:t>2</w:t>
            </w:r>
            <w:r w:rsidRPr="008C0FE9">
              <w:rPr>
                <w:rFonts w:eastAsia="標楷體"/>
                <w:sz w:val="22"/>
              </w:rPr>
              <w:t>下</w:t>
            </w:r>
          </w:p>
        </w:tc>
        <w:tc>
          <w:tcPr>
            <w:tcW w:w="5528" w:type="dxa"/>
            <w:gridSpan w:val="4"/>
          </w:tcPr>
          <w:p w14:paraId="70B8CF59" w14:textId="4120C3DB" w:rsidR="008A626A" w:rsidRPr="008C0FE9" w:rsidRDefault="008A626A" w:rsidP="008C0FE9">
            <w:pPr>
              <w:spacing w:line="360" w:lineRule="exact"/>
              <w:rPr>
                <w:rFonts w:eastAsia="標楷體"/>
                <w:sz w:val="22"/>
              </w:rPr>
            </w:pPr>
            <w:r w:rsidRPr="008C0FE9">
              <w:rPr>
                <w:rFonts w:eastAsia="標楷體"/>
                <w:sz w:val="22"/>
              </w:rPr>
              <w:t xml:space="preserve">□ </w:t>
            </w:r>
            <w:r w:rsidRPr="008C0FE9">
              <w:rPr>
                <w:rFonts w:eastAsia="標楷體"/>
                <w:sz w:val="22"/>
              </w:rPr>
              <w:t>英文閱讀與聽力訓練（四）</w:t>
            </w:r>
          </w:p>
        </w:tc>
        <w:tc>
          <w:tcPr>
            <w:tcW w:w="1134" w:type="dxa"/>
          </w:tcPr>
          <w:p w14:paraId="54F9D004" w14:textId="444D9606" w:rsidR="008A626A" w:rsidRPr="008C0FE9" w:rsidRDefault="008A626A" w:rsidP="008C0FE9">
            <w:pPr>
              <w:spacing w:line="360" w:lineRule="exact"/>
              <w:jc w:val="center"/>
              <w:rPr>
                <w:rFonts w:eastAsia="標楷體"/>
                <w:sz w:val="22"/>
              </w:rPr>
            </w:pPr>
            <w:r w:rsidRPr="008C0FE9">
              <w:rPr>
                <w:sz w:val="22"/>
              </w:rPr>
              <w:t>0.5/2</w:t>
            </w:r>
          </w:p>
        </w:tc>
        <w:tc>
          <w:tcPr>
            <w:tcW w:w="1128" w:type="dxa"/>
          </w:tcPr>
          <w:p w14:paraId="7416F621" w14:textId="18036301" w:rsidR="008A626A" w:rsidRDefault="008A626A" w:rsidP="008C0FE9">
            <w:pPr>
              <w:spacing w:line="360" w:lineRule="exact"/>
              <w:rPr>
                <w:rFonts w:eastAsia="標楷體"/>
              </w:rPr>
            </w:pPr>
          </w:p>
        </w:tc>
      </w:tr>
      <w:tr w:rsidR="008A626A" w14:paraId="1BAE949C" w14:textId="3CFADEDE" w:rsidTr="008C0FE9">
        <w:tc>
          <w:tcPr>
            <w:tcW w:w="704" w:type="dxa"/>
          </w:tcPr>
          <w:p w14:paraId="62C91D9F" w14:textId="00A9E0E6" w:rsidR="008A626A" w:rsidRPr="008C0FE9" w:rsidRDefault="008A626A" w:rsidP="008C0FE9">
            <w:pPr>
              <w:spacing w:line="360" w:lineRule="exact"/>
              <w:rPr>
                <w:rFonts w:eastAsia="標楷體"/>
                <w:sz w:val="22"/>
              </w:rPr>
            </w:pPr>
            <w:r w:rsidRPr="008C0FE9">
              <w:rPr>
                <w:rFonts w:eastAsia="標楷體"/>
                <w:sz w:val="22"/>
              </w:rPr>
              <w:t>4</w:t>
            </w:r>
            <w:r w:rsidRPr="008C0FE9">
              <w:rPr>
                <w:rFonts w:eastAsia="標楷體"/>
                <w:sz w:val="22"/>
              </w:rPr>
              <w:t>上</w:t>
            </w:r>
          </w:p>
        </w:tc>
        <w:tc>
          <w:tcPr>
            <w:tcW w:w="5528" w:type="dxa"/>
            <w:gridSpan w:val="4"/>
          </w:tcPr>
          <w:p w14:paraId="28A6A256" w14:textId="20982D7C" w:rsidR="008A626A" w:rsidRPr="008C0FE9" w:rsidRDefault="008A626A" w:rsidP="008C0FE9">
            <w:pPr>
              <w:spacing w:line="360" w:lineRule="exact"/>
              <w:rPr>
                <w:rFonts w:eastAsia="標楷體"/>
                <w:sz w:val="22"/>
              </w:rPr>
            </w:pPr>
            <w:r w:rsidRPr="008C0FE9">
              <w:rPr>
                <w:rFonts w:eastAsia="標楷體"/>
                <w:sz w:val="22"/>
              </w:rPr>
              <w:t xml:space="preserve">□ </w:t>
            </w:r>
            <w:r w:rsidRPr="008C0FE9">
              <w:rPr>
                <w:rFonts w:eastAsia="標楷體"/>
                <w:sz w:val="22"/>
              </w:rPr>
              <w:t>英文簡報與寫作（一）</w:t>
            </w:r>
          </w:p>
        </w:tc>
        <w:tc>
          <w:tcPr>
            <w:tcW w:w="1134" w:type="dxa"/>
          </w:tcPr>
          <w:p w14:paraId="2DFB972B" w14:textId="6F81486E" w:rsidR="008A626A" w:rsidRPr="008C0FE9" w:rsidRDefault="008A626A" w:rsidP="008C0FE9">
            <w:pPr>
              <w:spacing w:line="360" w:lineRule="exact"/>
              <w:jc w:val="center"/>
              <w:rPr>
                <w:rFonts w:eastAsia="標楷體"/>
                <w:sz w:val="22"/>
              </w:rPr>
            </w:pPr>
            <w:r w:rsidRPr="008C0FE9">
              <w:rPr>
                <w:sz w:val="22"/>
              </w:rPr>
              <w:t>3/3</w:t>
            </w:r>
          </w:p>
        </w:tc>
        <w:tc>
          <w:tcPr>
            <w:tcW w:w="1128" w:type="dxa"/>
          </w:tcPr>
          <w:p w14:paraId="7F44BF17" w14:textId="1A4D9937" w:rsidR="008A626A" w:rsidRDefault="008A626A" w:rsidP="008C0FE9">
            <w:pPr>
              <w:spacing w:line="360" w:lineRule="exact"/>
              <w:rPr>
                <w:rFonts w:eastAsia="標楷體"/>
              </w:rPr>
            </w:pPr>
          </w:p>
        </w:tc>
      </w:tr>
      <w:tr w:rsidR="008A626A" w14:paraId="65089F88" w14:textId="441E2AAE" w:rsidTr="008C0FE9">
        <w:tc>
          <w:tcPr>
            <w:tcW w:w="704" w:type="dxa"/>
          </w:tcPr>
          <w:p w14:paraId="1387F692" w14:textId="6DB6CC6D" w:rsidR="008A626A" w:rsidRPr="008C0FE9" w:rsidRDefault="008A626A" w:rsidP="008C0FE9">
            <w:pPr>
              <w:spacing w:line="360" w:lineRule="exact"/>
              <w:rPr>
                <w:rFonts w:eastAsia="標楷體"/>
                <w:sz w:val="22"/>
              </w:rPr>
            </w:pPr>
            <w:r w:rsidRPr="008C0FE9">
              <w:rPr>
                <w:rFonts w:eastAsia="標楷體"/>
                <w:sz w:val="22"/>
              </w:rPr>
              <w:t>4</w:t>
            </w:r>
            <w:r w:rsidRPr="008C0FE9">
              <w:rPr>
                <w:rFonts w:eastAsia="標楷體"/>
                <w:sz w:val="22"/>
              </w:rPr>
              <w:t>下</w:t>
            </w:r>
          </w:p>
        </w:tc>
        <w:tc>
          <w:tcPr>
            <w:tcW w:w="5528" w:type="dxa"/>
            <w:gridSpan w:val="4"/>
          </w:tcPr>
          <w:p w14:paraId="030B56AB" w14:textId="56783270" w:rsidR="008A626A" w:rsidRPr="008C0FE9" w:rsidRDefault="008A626A" w:rsidP="008C0FE9">
            <w:pPr>
              <w:spacing w:line="360" w:lineRule="exact"/>
              <w:rPr>
                <w:rFonts w:eastAsia="標楷體"/>
                <w:sz w:val="22"/>
              </w:rPr>
            </w:pPr>
            <w:r w:rsidRPr="008C0FE9">
              <w:rPr>
                <w:rFonts w:eastAsia="標楷體"/>
                <w:sz w:val="22"/>
              </w:rPr>
              <w:t xml:space="preserve">□ </w:t>
            </w:r>
            <w:r w:rsidRPr="008C0FE9">
              <w:rPr>
                <w:rFonts w:eastAsia="標楷體"/>
                <w:sz w:val="22"/>
              </w:rPr>
              <w:t>英文簡報與寫作（二）</w:t>
            </w:r>
          </w:p>
        </w:tc>
        <w:tc>
          <w:tcPr>
            <w:tcW w:w="1134" w:type="dxa"/>
          </w:tcPr>
          <w:p w14:paraId="73A46124" w14:textId="4DC4A583" w:rsidR="008A626A" w:rsidRPr="008C0FE9" w:rsidRDefault="008A626A" w:rsidP="008C0FE9">
            <w:pPr>
              <w:spacing w:line="360" w:lineRule="exact"/>
              <w:jc w:val="center"/>
              <w:rPr>
                <w:rFonts w:eastAsia="標楷體"/>
                <w:sz w:val="22"/>
              </w:rPr>
            </w:pPr>
            <w:r w:rsidRPr="008C0FE9">
              <w:rPr>
                <w:sz w:val="22"/>
              </w:rPr>
              <w:t>3/3</w:t>
            </w:r>
          </w:p>
        </w:tc>
        <w:tc>
          <w:tcPr>
            <w:tcW w:w="1128" w:type="dxa"/>
          </w:tcPr>
          <w:p w14:paraId="545828AE" w14:textId="0DEDB779" w:rsidR="008A626A" w:rsidRDefault="008A626A" w:rsidP="008C0FE9">
            <w:pPr>
              <w:spacing w:line="360" w:lineRule="exact"/>
              <w:rPr>
                <w:rFonts w:eastAsia="標楷體"/>
              </w:rPr>
            </w:pPr>
          </w:p>
        </w:tc>
      </w:tr>
      <w:tr w:rsidR="008A626A" w14:paraId="0F05E680" w14:textId="4B8BD777" w:rsidTr="008C0FE9">
        <w:tc>
          <w:tcPr>
            <w:tcW w:w="6232" w:type="dxa"/>
            <w:gridSpan w:val="5"/>
          </w:tcPr>
          <w:p w14:paraId="75D532AC" w14:textId="0F7F052F" w:rsidR="008A626A" w:rsidRPr="00B05A05" w:rsidRDefault="008A626A" w:rsidP="00B05A05">
            <w:pPr>
              <w:spacing w:line="360" w:lineRule="exact"/>
              <w:rPr>
                <w:rFonts w:eastAsia="標楷體"/>
                <w:b/>
              </w:rPr>
            </w:pPr>
            <w:r w:rsidRPr="00B05A05">
              <w:rPr>
                <w:rFonts w:eastAsia="標楷體"/>
                <w:b/>
              </w:rPr>
              <w:t>二、特色書院教育（選修三擇一）</w:t>
            </w:r>
          </w:p>
        </w:tc>
        <w:tc>
          <w:tcPr>
            <w:tcW w:w="1134" w:type="dxa"/>
          </w:tcPr>
          <w:p w14:paraId="0537FBEA" w14:textId="70EC716E" w:rsidR="008A626A" w:rsidRPr="00B05A05" w:rsidRDefault="008A626A" w:rsidP="00B05A05">
            <w:pPr>
              <w:spacing w:line="360" w:lineRule="exact"/>
              <w:rPr>
                <w:rFonts w:eastAsia="標楷體"/>
                <w:b/>
              </w:rPr>
            </w:pPr>
            <w:r w:rsidRPr="00B05A05">
              <w:rPr>
                <w:rFonts w:eastAsia="標楷體"/>
                <w:b/>
              </w:rPr>
              <w:t>總學分</w:t>
            </w:r>
          </w:p>
        </w:tc>
        <w:tc>
          <w:tcPr>
            <w:tcW w:w="1128" w:type="dxa"/>
          </w:tcPr>
          <w:p w14:paraId="4ED5C712" w14:textId="5337229E" w:rsidR="008A626A" w:rsidRPr="00B05A05" w:rsidRDefault="008A626A" w:rsidP="00B05A05">
            <w:pPr>
              <w:spacing w:line="360" w:lineRule="exact"/>
              <w:rPr>
                <w:rFonts w:eastAsia="標楷體"/>
                <w:b/>
              </w:rPr>
            </w:pPr>
            <w:r w:rsidRPr="00B05A05">
              <w:rPr>
                <w:rFonts w:eastAsia="標楷體"/>
                <w:b/>
              </w:rPr>
              <w:t>取得學分</w:t>
            </w:r>
          </w:p>
        </w:tc>
      </w:tr>
      <w:tr w:rsidR="008A626A" w14:paraId="571A07B0" w14:textId="73111BFB" w:rsidTr="008C0FE9">
        <w:tc>
          <w:tcPr>
            <w:tcW w:w="6232" w:type="dxa"/>
            <w:gridSpan w:val="5"/>
          </w:tcPr>
          <w:p w14:paraId="33E44439" w14:textId="3DB35350" w:rsidR="008A626A" w:rsidRPr="00B05A05" w:rsidRDefault="008A626A" w:rsidP="00B05A05">
            <w:pPr>
              <w:spacing w:line="360" w:lineRule="exact"/>
              <w:rPr>
                <w:rFonts w:eastAsia="標楷體"/>
                <w:sz w:val="22"/>
              </w:rPr>
            </w:pPr>
            <w:r w:rsidRPr="00B05A05">
              <w:rPr>
                <w:rFonts w:eastAsia="標楷體"/>
                <w:sz w:val="22"/>
              </w:rPr>
              <w:t xml:space="preserve">□ </w:t>
            </w:r>
            <w:r w:rsidRPr="00B05A05">
              <w:rPr>
                <w:rFonts w:eastAsia="標楷體"/>
                <w:sz w:val="22"/>
              </w:rPr>
              <w:t>麗澤書院</w:t>
            </w:r>
            <w:r w:rsidRPr="00B05A05">
              <w:rPr>
                <w:rFonts w:eastAsia="標楷體"/>
                <w:sz w:val="22"/>
              </w:rPr>
              <w:t>(</w:t>
            </w:r>
            <w:r w:rsidRPr="00B05A05">
              <w:rPr>
                <w:rFonts w:eastAsia="標楷體"/>
                <w:sz w:val="22"/>
              </w:rPr>
              <w:t>國際視野</w:t>
            </w:r>
            <w:r w:rsidRPr="00B05A05">
              <w:rPr>
                <w:rFonts w:eastAsia="標楷體"/>
                <w:sz w:val="22"/>
              </w:rPr>
              <w:t>)</w:t>
            </w:r>
          </w:p>
        </w:tc>
        <w:tc>
          <w:tcPr>
            <w:tcW w:w="1134" w:type="dxa"/>
          </w:tcPr>
          <w:p w14:paraId="160E455D" w14:textId="39C878E8" w:rsidR="008A626A" w:rsidRPr="00B05A05" w:rsidRDefault="008A626A" w:rsidP="00B05A05">
            <w:pPr>
              <w:spacing w:line="360" w:lineRule="exact"/>
              <w:jc w:val="center"/>
              <w:rPr>
                <w:sz w:val="22"/>
              </w:rPr>
            </w:pPr>
            <w:r w:rsidRPr="00B05A05">
              <w:rPr>
                <w:rFonts w:hint="eastAsia"/>
                <w:sz w:val="22"/>
              </w:rPr>
              <w:t>2</w:t>
            </w:r>
          </w:p>
        </w:tc>
        <w:tc>
          <w:tcPr>
            <w:tcW w:w="1128" w:type="dxa"/>
          </w:tcPr>
          <w:p w14:paraId="726B595A" w14:textId="7D5DE45A" w:rsidR="008A626A" w:rsidRDefault="008A626A" w:rsidP="008A626A">
            <w:pPr>
              <w:spacing w:beforeLines="50" w:before="120" w:line="360" w:lineRule="exact"/>
              <w:rPr>
                <w:rFonts w:eastAsia="標楷體"/>
              </w:rPr>
            </w:pPr>
          </w:p>
        </w:tc>
      </w:tr>
      <w:tr w:rsidR="008A626A" w14:paraId="49053E8F" w14:textId="41559D8E" w:rsidTr="008C0FE9">
        <w:tc>
          <w:tcPr>
            <w:tcW w:w="6232" w:type="dxa"/>
            <w:gridSpan w:val="5"/>
          </w:tcPr>
          <w:p w14:paraId="21154BAF" w14:textId="4F23200C" w:rsidR="008A626A" w:rsidRPr="00B05A05" w:rsidRDefault="008A626A" w:rsidP="00B05A05">
            <w:pPr>
              <w:spacing w:line="360" w:lineRule="exact"/>
              <w:rPr>
                <w:rFonts w:eastAsia="標楷體"/>
                <w:sz w:val="22"/>
              </w:rPr>
            </w:pPr>
            <w:r w:rsidRPr="00B05A05">
              <w:rPr>
                <w:rFonts w:eastAsia="標楷體"/>
                <w:sz w:val="22"/>
              </w:rPr>
              <w:t xml:space="preserve">□ </w:t>
            </w:r>
            <w:proofErr w:type="gramStart"/>
            <w:r w:rsidRPr="00B05A05">
              <w:rPr>
                <w:rFonts w:eastAsia="標楷體"/>
                <w:sz w:val="22"/>
              </w:rPr>
              <w:t>敦</w:t>
            </w:r>
            <w:proofErr w:type="gramEnd"/>
            <w:r w:rsidRPr="00B05A05">
              <w:rPr>
                <w:rFonts w:eastAsia="標楷體"/>
                <w:sz w:val="22"/>
              </w:rPr>
              <w:t>臨書院</w:t>
            </w:r>
            <w:r w:rsidRPr="00B05A05">
              <w:rPr>
                <w:rFonts w:eastAsia="標楷體"/>
                <w:sz w:val="22"/>
              </w:rPr>
              <w:t>(</w:t>
            </w:r>
            <w:r w:rsidRPr="00B05A05">
              <w:rPr>
                <w:rFonts w:eastAsia="標楷體"/>
                <w:sz w:val="22"/>
              </w:rPr>
              <w:t>領導統御</w:t>
            </w:r>
            <w:r w:rsidRPr="00B05A05">
              <w:rPr>
                <w:rFonts w:eastAsia="標楷體"/>
                <w:sz w:val="22"/>
              </w:rPr>
              <w:t>)</w:t>
            </w:r>
          </w:p>
        </w:tc>
        <w:tc>
          <w:tcPr>
            <w:tcW w:w="1134" w:type="dxa"/>
          </w:tcPr>
          <w:p w14:paraId="39F37C76" w14:textId="5AD31E24" w:rsidR="008A626A" w:rsidRPr="00B05A05" w:rsidRDefault="008A626A" w:rsidP="00B05A05">
            <w:pPr>
              <w:spacing w:line="360" w:lineRule="exact"/>
              <w:jc w:val="center"/>
              <w:rPr>
                <w:sz w:val="22"/>
              </w:rPr>
            </w:pPr>
            <w:r w:rsidRPr="00B05A05">
              <w:rPr>
                <w:rFonts w:hint="eastAsia"/>
                <w:sz w:val="22"/>
              </w:rPr>
              <w:t>2</w:t>
            </w:r>
          </w:p>
        </w:tc>
        <w:tc>
          <w:tcPr>
            <w:tcW w:w="1128" w:type="dxa"/>
          </w:tcPr>
          <w:p w14:paraId="0C8A2A21" w14:textId="46C6212C" w:rsidR="008A626A" w:rsidRDefault="008A626A" w:rsidP="008A626A">
            <w:pPr>
              <w:spacing w:beforeLines="50" w:before="120" w:line="360" w:lineRule="exact"/>
              <w:rPr>
                <w:rFonts w:eastAsia="標楷體"/>
              </w:rPr>
            </w:pPr>
          </w:p>
        </w:tc>
      </w:tr>
      <w:tr w:rsidR="008A626A" w14:paraId="5BFFE265" w14:textId="684BB693" w:rsidTr="008C0FE9">
        <w:tc>
          <w:tcPr>
            <w:tcW w:w="6232" w:type="dxa"/>
            <w:gridSpan w:val="5"/>
          </w:tcPr>
          <w:p w14:paraId="77964C73" w14:textId="5A26343A" w:rsidR="008A626A" w:rsidRPr="00B05A05" w:rsidRDefault="008A626A" w:rsidP="00B05A05">
            <w:pPr>
              <w:spacing w:line="360" w:lineRule="exact"/>
              <w:rPr>
                <w:rFonts w:eastAsia="標楷體"/>
                <w:sz w:val="22"/>
              </w:rPr>
            </w:pPr>
            <w:r w:rsidRPr="00B05A05">
              <w:rPr>
                <w:rFonts w:eastAsia="標楷體"/>
                <w:sz w:val="22"/>
              </w:rPr>
              <w:t xml:space="preserve">□ </w:t>
            </w:r>
            <w:r w:rsidRPr="00B05A05">
              <w:rPr>
                <w:rFonts w:eastAsia="標楷體"/>
                <w:sz w:val="22"/>
              </w:rPr>
              <w:t>惠心書院</w:t>
            </w:r>
            <w:r w:rsidRPr="00B05A05">
              <w:rPr>
                <w:rFonts w:eastAsia="標楷體"/>
                <w:sz w:val="22"/>
              </w:rPr>
              <w:t>(</w:t>
            </w:r>
            <w:r w:rsidRPr="00B05A05">
              <w:rPr>
                <w:rFonts w:eastAsia="標楷體"/>
                <w:sz w:val="22"/>
              </w:rPr>
              <w:t>在地關懷</w:t>
            </w:r>
            <w:r w:rsidRPr="00B05A05">
              <w:rPr>
                <w:rFonts w:eastAsia="標楷體"/>
                <w:sz w:val="22"/>
              </w:rPr>
              <w:t>)</w:t>
            </w:r>
          </w:p>
        </w:tc>
        <w:tc>
          <w:tcPr>
            <w:tcW w:w="1134" w:type="dxa"/>
          </w:tcPr>
          <w:p w14:paraId="6AEA9872" w14:textId="70383E51" w:rsidR="008A626A" w:rsidRPr="00B05A05" w:rsidRDefault="008A626A" w:rsidP="00B05A05">
            <w:pPr>
              <w:spacing w:line="360" w:lineRule="exact"/>
              <w:jc w:val="center"/>
              <w:rPr>
                <w:sz w:val="22"/>
              </w:rPr>
            </w:pPr>
            <w:r w:rsidRPr="002813F8">
              <w:rPr>
                <w:rFonts w:hint="eastAsia"/>
                <w:sz w:val="22"/>
                <w:highlight w:val="yellow"/>
              </w:rPr>
              <w:t>2</w:t>
            </w:r>
            <w:r w:rsidRPr="002813F8">
              <w:rPr>
                <w:sz w:val="22"/>
                <w:highlight w:val="yellow"/>
              </w:rPr>
              <w:t>1</w:t>
            </w:r>
          </w:p>
        </w:tc>
        <w:tc>
          <w:tcPr>
            <w:tcW w:w="1128" w:type="dxa"/>
          </w:tcPr>
          <w:p w14:paraId="3BA8192B" w14:textId="6031A097" w:rsidR="008A626A" w:rsidRDefault="008A626A" w:rsidP="008A626A">
            <w:pPr>
              <w:spacing w:beforeLines="50" w:before="120" w:line="360" w:lineRule="exact"/>
              <w:rPr>
                <w:rFonts w:eastAsia="標楷體"/>
              </w:rPr>
            </w:pPr>
          </w:p>
        </w:tc>
      </w:tr>
      <w:tr w:rsidR="008A626A" w14:paraId="53A7B77B" w14:textId="4267993E" w:rsidTr="008C0FE9">
        <w:tc>
          <w:tcPr>
            <w:tcW w:w="6232" w:type="dxa"/>
            <w:gridSpan w:val="5"/>
          </w:tcPr>
          <w:p w14:paraId="50E74750" w14:textId="332A1AB8" w:rsidR="008A626A" w:rsidRPr="00B05A05" w:rsidRDefault="008A626A" w:rsidP="00B05A05">
            <w:pPr>
              <w:spacing w:line="360" w:lineRule="exact"/>
              <w:rPr>
                <w:rFonts w:eastAsia="標楷體"/>
                <w:b/>
              </w:rPr>
            </w:pPr>
            <w:r w:rsidRPr="00B05A05">
              <w:rPr>
                <w:rFonts w:eastAsia="標楷體"/>
                <w:b/>
              </w:rPr>
              <w:t>三、跨領域特色專題（必修）</w:t>
            </w:r>
          </w:p>
        </w:tc>
        <w:tc>
          <w:tcPr>
            <w:tcW w:w="1134" w:type="dxa"/>
          </w:tcPr>
          <w:p w14:paraId="16668523" w14:textId="38BB9134" w:rsidR="008A626A" w:rsidRPr="00B05A05" w:rsidRDefault="008A626A" w:rsidP="00B05A05">
            <w:pPr>
              <w:spacing w:line="360" w:lineRule="exact"/>
              <w:rPr>
                <w:rFonts w:eastAsia="標楷體"/>
                <w:b/>
              </w:rPr>
            </w:pPr>
            <w:r w:rsidRPr="00B05A05">
              <w:rPr>
                <w:rFonts w:eastAsia="標楷體"/>
                <w:b/>
              </w:rPr>
              <w:t>參與學期</w:t>
            </w:r>
          </w:p>
        </w:tc>
        <w:tc>
          <w:tcPr>
            <w:tcW w:w="1128" w:type="dxa"/>
          </w:tcPr>
          <w:p w14:paraId="1B6EAD14" w14:textId="69C06EC6" w:rsidR="008A626A" w:rsidRPr="00B05A05" w:rsidRDefault="008A626A" w:rsidP="00B05A05">
            <w:pPr>
              <w:spacing w:line="360" w:lineRule="exact"/>
              <w:rPr>
                <w:rFonts w:eastAsia="標楷體"/>
                <w:b/>
              </w:rPr>
            </w:pPr>
            <w:r w:rsidRPr="00B05A05">
              <w:rPr>
                <w:rFonts w:eastAsia="標楷體"/>
                <w:b/>
              </w:rPr>
              <w:t>取得學分</w:t>
            </w:r>
          </w:p>
        </w:tc>
      </w:tr>
      <w:tr w:rsidR="008A626A" w14:paraId="0F7FC0EB" w14:textId="4DC0626E" w:rsidTr="008C0FE9">
        <w:tc>
          <w:tcPr>
            <w:tcW w:w="6232" w:type="dxa"/>
            <w:gridSpan w:val="5"/>
          </w:tcPr>
          <w:p w14:paraId="2BA5B78F" w14:textId="699D8C2B" w:rsidR="008A626A" w:rsidRPr="00201F0F" w:rsidRDefault="008A626A" w:rsidP="00B05A05">
            <w:pPr>
              <w:spacing w:line="360" w:lineRule="exact"/>
              <w:rPr>
                <w:rFonts w:eastAsia="標楷體"/>
                <w:sz w:val="22"/>
                <w:highlight w:val="yellow"/>
              </w:rPr>
            </w:pPr>
            <w:r w:rsidRPr="00201F0F">
              <w:rPr>
                <w:rFonts w:eastAsia="標楷體"/>
                <w:sz w:val="22"/>
                <w:highlight w:val="yellow"/>
              </w:rPr>
              <w:t xml:space="preserve">□ </w:t>
            </w:r>
            <w:r w:rsidRPr="00201F0F">
              <w:rPr>
                <w:rFonts w:eastAsia="標楷體"/>
                <w:sz w:val="22"/>
                <w:highlight w:val="yellow"/>
              </w:rPr>
              <w:t>跨領域特色專題計畫（一）</w:t>
            </w:r>
          </w:p>
        </w:tc>
        <w:tc>
          <w:tcPr>
            <w:tcW w:w="1134" w:type="dxa"/>
          </w:tcPr>
          <w:p w14:paraId="30D7217C" w14:textId="77777777" w:rsidR="008A626A" w:rsidRDefault="008A626A" w:rsidP="008A626A">
            <w:pPr>
              <w:spacing w:beforeLines="50" w:before="120" w:line="360" w:lineRule="exact"/>
              <w:rPr>
                <w:rFonts w:eastAsia="標楷體"/>
              </w:rPr>
            </w:pPr>
          </w:p>
        </w:tc>
        <w:tc>
          <w:tcPr>
            <w:tcW w:w="1128" w:type="dxa"/>
          </w:tcPr>
          <w:p w14:paraId="688CE502" w14:textId="622E9A02" w:rsidR="008A626A" w:rsidRDefault="008A626A" w:rsidP="008A626A">
            <w:pPr>
              <w:spacing w:beforeLines="50" w:before="120" w:line="360" w:lineRule="exact"/>
              <w:rPr>
                <w:rFonts w:eastAsia="標楷體"/>
              </w:rPr>
            </w:pPr>
          </w:p>
        </w:tc>
      </w:tr>
      <w:tr w:rsidR="008A626A" w14:paraId="4723650A" w14:textId="42F3ADE6" w:rsidTr="008C0FE9">
        <w:tc>
          <w:tcPr>
            <w:tcW w:w="6232" w:type="dxa"/>
            <w:gridSpan w:val="5"/>
          </w:tcPr>
          <w:p w14:paraId="1AEB1222" w14:textId="1B538979" w:rsidR="008A626A" w:rsidRPr="00201F0F" w:rsidRDefault="008A626A" w:rsidP="00B05A05">
            <w:pPr>
              <w:spacing w:line="360" w:lineRule="exact"/>
              <w:rPr>
                <w:rFonts w:eastAsia="標楷體"/>
                <w:sz w:val="22"/>
                <w:highlight w:val="yellow"/>
              </w:rPr>
            </w:pPr>
            <w:r w:rsidRPr="00201F0F">
              <w:rPr>
                <w:rFonts w:eastAsia="標楷體"/>
                <w:sz w:val="22"/>
                <w:highlight w:val="yellow"/>
              </w:rPr>
              <w:t xml:space="preserve">□ </w:t>
            </w:r>
            <w:r w:rsidRPr="00201F0F">
              <w:rPr>
                <w:rFonts w:eastAsia="標楷體"/>
                <w:sz w:val="22"/>
                <w:highlight w:val="yellow"/>
              </w:rPr>
              <w:t>跨領域特色專題計畫（二）</w:t>
            </w:r>
          </w:p>
        </w:tc>
        <w:tc>
          <w:tcPr>
            <w:tcW w:w="1134" w:type="dxa"/>
          </w:tcPr>
          <w:p w14:paraId="68286113" w14:textId="77777777" w:rsidR="008A626A" w:rsidRDefault="008A626A" w:rsidP="008A626A">
            <w:pPr>
              <w:spacing w:beforeLines="50" w:before="120" w:line="360" w:lineRule="exact"/>
              <w:rPr>
                <w:rFonts w:eastAsia="標楷體"/>
              </w:rPr>
            </w:pPr>
          </w:p>
        </w:tc>
        <w:tc>
          <w:tcPr>
            <w:tcW w:w="1128" w:type="dxa"/>
          </w:tcPr>
          <w:p w14:paraId="196323E1" w14:textId="19ABA011" w:rsidR="008A626A" w:rsidRDefault="008A626A" w:rsidP="008A626A">
            <w:pPr>
              <w:spacing w:beforeLines="50" w:before="120" w:line="360" w:lineRule="exact"/>
              <w:rPr>
                <w:rFonts w:eastAsia="標楷體"/>
              </w:rPr>
            </w:pPr>
          </w:p>
        </w:tc>
      </w:tr>
      <w:tr w:rsidR="008A626A" w14:paraId="3F492847" w14:textId="39A39C3D" w:rsidTr="008C0FE9">
        <w:tc>
          <w:tcPr>
            <w:tcW w:w="6232" w:type="dxa"/>
            <w:gridSpan w:val="5"/>
            <w:vMerge w:val="restart"/>
          </w:tcPr>
          <w:p w14:paraId="5F85FB5D" w14:textId="74A657BA" w:rsidR="002C7E58" w:rsidRDefault="008A626A" w:rsidP="002C7E58">
            <w:pPr>
              <w:spacing w:line="280" w:lineRule="exact"/>
              <w:rPr>
                <w:rFonts w:eastAsia="標楷體"/>
              </w:rPr>
            </w:pPr>
            <w:r w:rsidRPr="002C7E58">
              <w:rPr>
                <w:rFonts w:eastAsia="標楷體"/>
              </w:rPr>
              <w:t>四、</w:t>
            </w:r>
            <w:r w:rsidRPr="002C7E58">
              <w:rPr>
                <w:rFonts w:eastAsia="標楷體"/>
              </w:rPr>
              <w:t>TOEIC</w:t>
            </w:r>
            <w:r w:rsidRPr="002C7E58">
              <w:rPr>
                <w:rFonts w:eastAsia="標楷體"/>
              </w:rPr>
              <w:t>成績達門檻</w:t>
            </w:r>
            <w:r w:rsidRPr="002C7E58">
              <w:rPr>
                <w:rFonts w:eastAsia="標楷體"/>
              </w:rPr>
              <w:t xml:space="preserve">( </w:t>
            </w:r>
            <w:r w:rsidR="002C7E58" w:rsidRPr="002C7E58">
              <w:rPr>
                <w:rFonts w:eastAsia="標楷體" w:hint="eastAsia"/>
              </w:rPr>
              <w:t xml:space="preserve">   </w:t>
            </w:r>
            <w:r w:rsidR="00FC6E8E">
              <w:rPr>
                <w:rFonts w:eastAsia="標楷體" w:hint="eastAsia"/>
              </w:rPr>
              <w:t xml:space="preserve">  </w:t>
            </w:r>
            <w:r w:rsidRPr="002C7E58">
              <w:rPr>
                <w:rFonts w:eastAsia="標楷體"/>
              </w:rPr>
              <w:t>分</w:t>
            </w:r>
            <w:r w:rsidRPr="002C7E58">
              <w:rPr>
                <w:rFonts w:eastAsia="標楷體"/>
              </w:rPr>
              <w:t>)</w:t>
            </w:r>
            <w:r w:rsidRPr="002C7E58">
              <w:rPr>
                <w:rFonts w:eastAsia="標楷體"/>
              </w:rPr>
              <w:t>檢附佐證</w:t>
            </w:r>
          </w:p>
          <w:p w14:paraId="31C074AF" w14:textId="78325F07" w:rsidR="008A626A" w:rsidRDefault="008A626A" w:rsidP="002C7E58">
            <w:pPr>
              <w:spacing w:line="280" w:lineRule="exact"/>
              <w:rPr>
                <w:rFonts w:eastAsia="標楷體"/>
              </w:rPr>
            </w:pPr>
            <w:r w:rsidRPr="002C7E58">
              <w:rPr>
                <w:rFonts w:eastAsia="標楷體"/>
                <w:sz w:val="14"/>
              </w:rPr>
              <w:t>TOEIC 700</w:t>
            </w:r>
            <w:r w:rsidRPr="002C7E58">
              <w:rPr>
                <w:rFonts w:eastAsia="標楷體"/>
                <w:sz w:val="14"/>
              </w:rPr>
              <w:t>分或其他同等且對應之英文檢定分數，即可持測驗成績單影本或證明影本，需於當學期加退選截止日前向榮譽學程辦公室提出認定後，即可辦理免修「英文強化課程」</w:t>
            </w:r>
          </w:p>
        </w:tc>
        <w:tc>
          <w:tcPr>
            <w:tcW w:w="2262" w:type="dxa"/>
            <w:gridSpan w:val="2"/>
          </w:tcPr>
          <w:p w14:paraId="54ADA248" w14:textId="4C2B58AA" w:rsidR="008A626A" w:rsidRPr="002C7E58" w:rsidRDefault="008A626A" w:rsidP="002C7E58">
            <w:pPr>
              <w:spacing w:line="360" w:lineRule="exact"/>
              <w:rPr>
                <w:rFonts w:eastAsia="標楷體"/>
                <w:sz w:val="22"/>
              </w:rPr>
            </w:pPr>
            <w:r w:rsidRPr="002C7E58">
              <w:rPr>
                <w:rFonts w:eastAsia="標楷體"/>
                <w:sz w:val="22"/>
              </w:rPr>
              <w:t xml:space="preserve">□ </w:t>
            </w:r>
            <w:r w:rsidRPr="002C7E58">
              <w:rPr>
                <w:rFonts w:eastAsia="標楷體" w:hint="eastAsia"/>
                <w:sz w:val="22"/>
              </w:rPr>
              <w:t>合格</w:t>
            </w:r>
          </w:p>
        </w:tc>
      </w:tr>
      <w:tr w:rsidR="008A626A" w14:paraId="1A7A98CD" w14:textId="6BFFEB45" w:rsidTr="008C0FE9">
        <w:tc>
          <w:tcPr>
            <w:tcW w:w="6232" w:type="dxa"/>
            <w:gridSpan w:val="5"/>
            <w:vMerge/>
          </w:tcPr>
          <w:p w14:paraId="17BF21A6" w14:textId="0333B2E7" w:rsidR="008A626A" w:rsidRDefault="008A626A" w:rsidP="008A626A">
            <w:pPr>
              <w:spacing w:beforeLines="50" w:before="120" w:line="360" w:lineRule="exact"/>
              <w:rPr>
                <w:rFonts w:eastAsia="標楷體"/>
              </w:rPr>
            </w:pPr>
          </w:p>
        </w:tc>
        <w:tc>
          <w:tcPr>
            <w:tcW w:w="2262" w:type="dxa"/>
            <w:gridSpan w:val="2"/>
          </w:tcPr>
          <w:p w14:paraId="53F1B5E5" w14:textId="7162ECEE" w:rsidR="008A626A" w:rsidRPr="002C7E58" w:rsidRDefault="008A626A" w:rsidP="002C7E58">
            <w:pPr>
              <w:spacing w:line="360" w:lineRule="exact"/>
              <w:rPr>
                <w:rFonts w:eastAsia="標楷體"/>
                <w:sz w:val="22"/>
              </w:rPr>
            </w:pPr>
            <w:r w:rsidRPr="002C7E58">
              <w:rPr>
                <w:rFonts w:eastAsia="標楷體"/>
                <w:sz w:val="22"/>
              </w:rPr>
              <w:t xml:space="preserve">□ </w:t>
            </w:r>
            <w:r w:rsidRPr="002C7E58">
              <w:rPr>
                <w:rFonts w:eastAsia="標楷體" w:hint="eastAsia"/>
                <w:sz w:val="22"/>
              </w:rPr>
              <w:t>不合格</w:t>
            </w:r>
          </w:p>
        </w:tc>
      </w:tr>
      <w:tr w:rsidR="008A626A" w14:paraId="55D4D526" w14:textId="77777777" w:rsidTr="00BA4070">
        <w:tc>
          <w:tcPr>
            <w:tcW w:w="1129" w:type="dxa"/>
            <w:gridSpan w:val="2"/>
          </w:tcPr>
          <w:p w14:paraId="6C44AC7D" w14:textId="4354E4B5" w:rsidR="008A626A" w:rsidRPr="00BA4070" w:rsidRDefault="008A626A" w:rsidP="00BA4070">
            <w:pPr>
              <w:spacing w:line="400" w:lineRule="exact"/>
              <w:rPr>
                <w:rFonts w:eastAsia="標楷體"/>
                <w:b/>
                <w:sz w:val="28"/>
              </w:rPr>
            </w:pPr>
            <w:r w:rsidRPr="00BA4070">
              <w:rPr>
                <w:rFonts w:eastAsia="標楷體"/>
                <w:b/>
                <w:sz w:val="28"/>
              </w:rPr>
              <w:t>申請人簽名</w:t>
            </w:r>
          </w:p>
        </w:tc>
        <w:tc>
          <w:tcPr>
            <w:tcW w:w="7365" w:type="dxa"/>
            <w:gridSpan w:val="5"/>
          </w:tcPr>
          <w:p w14:paraId="10DEFE77" w14:textId="77777777" w:rsidR="008A626A" w:rsidRDefault="008A626A" w:rsidP="008A626A">
            <w:pPr>
              <w:spacing w:beforeLines="50" w:before="120" w:line="360" w:lineRule="exact"/>
              <w:rPr>
                <w:rFonts w:eastAsia="標楷體"/>
              </w:rPr>
            </w:pPr>
          </w:p>
        </w:tc>
      </w:tr>
      <w:tr w:rsidR="008C0FE9" w14:paraId="5E4A8944" w14:textId="77777777" w:rsidTr="00BA4070">
        <w:tc>
          <w:tcPr>
            <w:tcW w:w="1129" w:type="dxa"/>
            <w:gridSpan w:val="2"/>
            <w:tcBorders>
              <w:bottom w:val="single" w:sz="4" w:space="0" w:color="auto"/>
            </w:tcBorders>
          </w:tcPr>
          <w:p w14:paraId="09155038" w14:textId="77777777" w:rsidR="00BA4070" w:rsidRDefault="008A626A" w:rsidP="00BA4070">
            <w:pPr>
              <w:spacing w:line="400" w:lineRule="exact"/>
              <w:rPr>
                <w:rFonts w:eastAsia="標楷體"/>
                <w:b/>
                <w:sz w:val="28"/>
              </w:rPr>
            </w:pPr>
            <w:r w:rsidRPr="00BA4070">
              <w:rPr>
                <w:rFonts w:eastAsia="標楷體"/>
                <w:b/>
                <w:sz w:val="28"/>
              </w:rPr>
              <w:t>審查</w:t>
            </w:r>
          </w:p>
          <w:p w14:paraId="549B38BF" w14:textId="54C44845" w:rsidR="008A626A" w:rsidRPr="00BA4070" w:rsidRDefault="008A626A" w:rsidP="00BA4070">
            <w:pPr>
              <w:spacing w:line="400" w:lineRule="exact"/>
              <w:rPr>
                <w:rFonts w:eastAsia="標楷體"/>
                <w:b/>
                <w:sz w:val="28"/>
              </w:rPr>
            </w:pPr>
            <w:r w:rsidRPr="00BA4070">
              <w:rPr>
                <w:rFonts w:eastAsia="標楷體"/>
                <w:b/>
                <w:sz w:val="28"/>
              </w:rPr>
              <w:t>結果</w:t>
            </w:r>
          </w:p>
        </w:tc>
        <w:tc>
          <w:tcPr>
            <w:tcW w:w="2977" w:type="dxa"/>
            <w:tcBorders>
              <w:bottom w:val="single" w:sz="4" w:space="0" w:color="auto"/>
            </w:tcBorders>
          </w:tcPr>
          <w:p w14:paraId="7D4230C4" w14:textId="77777777" w:rsidR="008A626A" w:rsidRPr="00C86C4A" w:rsidRDefault="008A626A" w:rsidP="00BA4070">
            <w:pPr>
              <w:spacing w:afterLines="50" w:after="120"/>
              <w:rPr>
                <w:rFonts w:eastAsia="標楷體"/>
                <w:sz w:val="28"/>
              </w:rPr>
            </w:pPr>
            <w:r w:rsidRPr="00C86C4A">
              <w:rPr>
                <w:rFonts w:eastAsia="標楷體"/>
                <w:sz w:val="28"/>
              </w:rPr>
              <w:t xml:space="preserve">□ </w:t>
            </w:r>
            <w:r w:rsidRPr="00C86C4A">
              <w:rPr>
                <w:rFonts w:eastAsia="標楷體"/>
                <w:sz w:val="28"/>
              </w:rPr>
              <w:t>通過</w:t>
            </w:r>
          </w:p>
          <w:p w14:paraId="61DCD546" w14:textId="6F55B9C0" w:rsidR="008A626A" w:rsidRDefault="008A626A" w:rsidP="00BA4070">
            <w:pPr>
              <w:spacing w:line="360" w:lineRule="exact"/>
              <w:rPr>
                <w:rFonts w:eastAsia="標楷體"/>
              </w:rPr>
            </w:pPr>
            <w:r w:rsidRPr="00C86C4A">
              <w:rPr>
                <w:rFonts w:eastAsia="標楷體"/>
                <w:sz w:val="28"/>
              </w:rPr>
              <w:t xml:space="preserve">□ </w:t>
            </w:r>
            <w:r w:rsidRPr="00C86C4A">
              <w:rPr>
                <w:rFonts w:eastAsia="標楷體"/>
                <w:sz w:val="28"/>
              </w:rPr>
              <w:t>不通過</w:t>
            </w:r>
          </w:p>
        </w:tc>
        <w:tc>
          <w:tcPr>
            <w:tcW w:w="1134" w:type="dxa"/>
            <w:tcBorders>
              <w:bottom w:val="single" w:sz="4" w:space="0" w:color="auto"/>
            </w:tcBorders>
          </w:tcPr>
          <w:p w14:paraId="6FEEBFC2" w14:textId="67674D43" w:rsidR="008A626A" w:rsidRDefault="008A626A" w:rsidP="00BA4070">
            <w:pPr>
              <w:spacing w:line="400" w:lineRule="exact"/>
              <w:rPr>
                <w:rFonts w:eastAsia="標楷體"/>
              </w:rPr>
            </w:pPr>
            <w:r w:rsidRPr="00BA4070">
              <w:rPr>
                <w:rFonts w:eastAsia="標楷體"/>
                <w:b/>
                <w:sz w:val="28"/>
              </w:rPr>
              <w:t>審查</w:t>
            </w:r>
            <w:r w:rsidRPr="00BA4070">
              <w:rPr>
                <w:rFonts w:eastAsia="標楷體"/>
                <w:b/>
                <w:sz w:val="28"/>
              </w:rPr>
              <w:t xml:space="preserve"> </w:t>
            </w:r>
            <w:r w:rsidRPr="00BA4070">
              <w:rPr>
                <w:rFonts w:eastAsia="標楷體"/>
                <w:b/>
                <w:sz w:val="28"/>
              </w:rPr>
              <w:t>人員</w:t>
            </w:r>
          </w:p>
        </w:tc>
        <w:tc>
          <w:tcPr>
            <w:tcW w:w="3254" w:type="dxa"/>
            <w:gridSpan w:val="3"/>
            <w:tcBorders>
              <w:bottom w:val="single" w:sz="4" w:space="0" w:color="auto"/>
            </w:tcBorders>
          </w:tcPr>
          <w:p w14:paraId="353F73CF" w14:textId="68981C09" w:rsidR="008A626A" w:rsidRDefault="008A626A" w:rsidP="00BA4070">
            <w:pPr>
              <w:spacing w:line="360" w:lineRule="exact"/>
              <w:rPr>
                <w:rFonts w:eastAsia="標楷體"/>
              </w:rPr>
            </w:pPr>
            <w:r w:rsidRPr="007D051F">
              <w:rPr>
                <w:rFonts w:eastAsia="標楷體"/>
                <w:sz w:val="18"/>
              </w:rPr>
              <w:t>(</w:t>
            </w:r>
            <w:r w:rsidRPr="007D051F">
              <w:rPr>
                <w:rFonts w:eastAsia="標楷體"/>
                <w:sz w:val="18"/>
              </w:rPr>
              <w:t>請簽章</w:t>
            </w:r>
            <w:r w:rsidRPr="007D051F">
              <w:rPr>
                <w:rFonts w:eastAsia="標楷體"/>
                <w:sz w:val="18"/>
              </w:rPr>
              <w:t>)</w:t>
            </w:r>
          </w:p>
        </w:tc>
      </w:tr>
    </w:tbl>
    <w:p w14:paraId="0CE76401" w14:textId="52F2AD1B" w:rsidR="00525DCA" w:rsidRDefault="008A626A" w:rsidP="008A626A">
      <w:pPr>
        <w:spacing w:beforeLines="50" w:before="120" w:line="360" w:lineRule="exact"/>
        <w:rPr>
          <w:rFonts w:eastAsia="標楷體"/>
        </w:rPr>
      </w:pPr>
      <w:proofErr w:type="gramStart"/>
      <w:r w:rsidRPr="00BA4070">
        <w:rPr>
          <w:rFonts w:eastAsia="標楷體"/>
        </w:rPr>
        <w:t>表號</w:t>
      </w:r>
      <w:proofErr w:type="gramEnd"/>
      <w:r w:rsidRPr="00BA4070">
        <w:rPr>
          <w:rFonts w:eastAsia="標楷體"/>
        </w:rPr>
        <w:t>：</w:t>
      </w:r>
      <w:r w:rsidRPr="00BA4070">
        <w:rPr>
          <w:rFonts w:eastAsia="標楷體"/>
        </w:rPr>
        <w:t>A0N0070201</w:t>
      </w:r>
    </w:p>
    <w:p w14:paraId="42E7B761" w14:textId="5D0223A0" w:rsidR="00AF07B5" w:rsidRDefault="00AF07B5">
      <w:pPr>
        <w:widowControl/>
        <w:rPr>
          <w:rFonts w:eastAsia="標楷體"/>
        </w:rPr>
      </w:pPr>
      <w:r>
        <w:rPr>
          <w:rFonts w:eastAsia="標楷體"/>
        </w:rPr>
        <w:br w:type="page"/>
      </w:r>
    </w:p>
    <w:p w14:paraId="2D8C73F8" w14:textId="11526243" w:rsidR="00A70409" w:rsidRDefault="00A70409" w:rsidP="00AF07B5">
      <w:pPr>
        <w:spacing w:beforeLines="50" w:before="120" w:line="360" w:lineRule="exact"/>
        <w:jc w:val="center"/>
        <w:rPr>
          <w:rFonts w:eastAsia="標楷體"/>
          <w:b/>
          <w:sz w:val="28"/>
        </w:rPr>
      </w:pPr>
      <w:r w:rsidRPr="00A70409">
        <w:rPr>
          <w:b/>
          <w:color w:val="FF0000"/>
          <w:kern w:val="0"/>
          <w:sz w:val="28"/>
          <w:szCs w:val="28"/>
        </w:rPr>
        <w:lastRenderedPageBreak/>
        <w:t xml:space="preserve">Completion Checklist </w:t>
      </w:r>
      <w:r w:rsidRPr="00941A36">
        <w:rPr>
          <w:b/>
          <w:color w:val="FF0000"/>
          <w:kern w:val="0"/>
          <w:sz w:val="28"/>
          <w:szCs w:val="28"/>
        </w:rPr>
        <w:t>for the Honors Program</w:t>
      </w:r>
    </w:p>
    <w:p w14:paraId="5BF064F2" w14:textId="77777777" w:rsidR="00A70409" w:rsidRPr="008A626A" w:rsidRDefault="00A70409" w:rsidP="00AF07B5">
      <w:pPr>
        <w:spacing w:beforeLines="50" w:before="120" w:line="360" w:lineRule="exact"/>
        <w:jc w:val="center"/>
        <w:rPr>
          <w:rFonts w:eastAsia="標楷體"/>
          <w:b/>
          <w:sz w:val="28"/>
        </w:rPr>
      </w:pPr>
    </w:p>
    <w:p w14:paraId="40655CC7" w14:textId="77777777" w:rsidR="00130600" w:rsidRPr="007D051F" w:rsidRDefault="00130600" w:rsidP="00130600">
      <w:pPr>
        <w:spacing w:beforeLines="50" w:before="120" w:line="360" w:lineRule="exact"/>
        <w:jc w:val="right"/>
        <w:rPr>
          <w:rFonts w:eastAsia="標楷體"/>
        </w:rPr>
      </w:pPr>
      <w:r w:rsidRPr="00FA0DE7">
        <w:rPr>
          <w:rStyle w:val="aa"/>
          <w:b w:val="0"/>
          <w:color w:val="FF0000"/>
        </w:rPr>
        <w:t xml:space="preserve">Date of </w:t>
      </w:r>
      <w:r w:rsidRPr="001602C6">
        <w:rPr>
          <w:color w:val="FF0000"/>
        </w:rPr>
        <w:t>Application</w:t>
      </w:r>
      <w:r w:rsidRPr="00FA0DE7">
        <w:rPr>
          <w:rStyle w:val="aa"/>
          <w:b w:val="0"/>
          <w:color w:val="FF0000"/>
        </w:rPr>
        <w:t>:</w:t>
      </w:r>
      <w:r w:rsidRPr="00FA0DE7">
        <w:rPr>
          <w:color w:val="FF0000"/>
        </w:rPr>
        <w:t> </w:t>
      </w:r>
      <w:r w:rsidRPr="00FA0DE7">
        <w:rPr>
          <w:color w:val="FF0000"/>
        </w:rPr>
        <w:t> </w:t>
      </w:r>
      <w:r w:rsidRPr="00FA0DE7">
        <w:rPr>
          <w:color w:val="FF0000"/>
        </w:rPr>
        <w:t> </w:t>
      </w:r>
      <w:r w:rsidRPr="00FA0DE7">
        <w:rPr>
          <w:color w:val="FF0000"/>
        </w:rPr>
        <w:t> </w:t>
      </w:r>
      <w:r w:rsidRPr="00FA0DE7">
        <w:rPr>
          <w:color w:val="FF0000"/>
        </w:rPr>
        <w:t>Year</w:t>
      </w:r>
      <w:r w:rsidRPr="00FA0DE7">
        <w:rPr>
          <w:color w:val="FF0000"/>
        </w:rPr>
        <w:t> </w:t>
      </w:r>
      <w:r w:rsidRPr="00FA0DE7">
        <w:rPr>
          <w:color w:val="FF0000"/>
        </w:rPr>
        <w:t> </w:t>
      </w:r>
      <w:r w:rsidRPr="00FA0DE7">
        <w:rPr>
          <w:color w:val="FF0000"/>
        </w:rPr>
        <w:t>Month</w:t>
      </w:r>
      <w:r w:rsidRPr="00FA0DE7">
        <w:rPr>
          <w:color w:val="FF0000"/>
        </w:rPr>
        <w:t> </w:t>
      </w:r>
      <w:r w:rsidRPr="00FA0DE7">
        <w:rPr>
          <w:color w:val="FF0000"/>
        </w:rPr>
        <w:t> </w:t>
      </w:r>
      <w:r w:rsidRPr="00FA0DE7">
        <w:rPr>
          <w:color w:val="FF0000"/>
        </w:rPr>
        <w:t>Day</w:t>
      </w:r>
    </w:p>
    <w:tbl>
      <w:tblPr>
        <w:tblStyle w:val="af"/>
        <w:tblW w:w="0" w:type="auto"/>
        <w:tblBorders>
          <w:bottom w:val="none" w:sz="0" w:space="0" w:color="auto"/>
        </w:tblBorders>
        <w:tblLook w:val="04A0" w:firstRow="1" w:lastRow="0" w:firstColumn="1" w:lastColumn="0" w:noHBand="0" w:noVBand="1"/>
      </w:tblPr>
      <w:tblGrid>
        <w:gridCol w:w="1359"/>
        <w:gridCol w:w="479"/>
        <w:gridCol w:w="2204"/>
        <w:gridCol w:w="1269"/>
        <w:gridCol w:w="681"/>
        <w:gridCol w:w="1439"/>
        <w:gridCol w:w="1063"/>
      </w:tblGrid>
      <w:tr w:rsidR="004D1421" w14:paraId="159F2198" w14:textId="77777777" w:rsidTr="002813F8">
        <w:trPr>
          <w:trHeight w:val="372"/>
        </w:trPr>
        <w:tc>
          <w:tcPr>
            <w:tcW w:w="1359" w:type="dxa"/>
          </w:tcPr>
          <w:p w14:paraId="03B1B1AA" w14:textId="57829A3B" w:rsidR="001334E5" w:rsidRDefault="001334E5" w:rsidP="001334E5">
            <w:pPr>
              <w:spacing w:line="400" w:lineRule="exact"/>
              <w:rPr>
                <w:rFonts w:eastAsia="標楷體"/>
              </w:rPr>
            </w:pPr>
            <w:r w:rsidRPr="00D80D72">
              <w:rPr>
                <w:rFonts w:hint="eastAsia"/>
                <w:b/>
                <w:color w:val="FF0000"/>
              </w:rPr>
              <w:t>N</w:t>
            </w:r>
            <w:r w:rsidRPr="00D80D72">
              <w:rPr>
                <w:b/>
                <w:color w:val="FF0000"/>
              </w:rPr>
              <w:t>ame</w:t>
            </w:r>
          </w:p>
        </w:tc>
        <w:tc>
          <w:tcPr>
            <w:tcW w:w="2683" w:type="dxa"/>
            <w:gridSpan w:val="2"/>
          </w:tcPr>
          <w:p w14:paraId="52F9755D" w14:textId="77777777" w:rsidR="001334E5" w:rsidRPr="008A626A" w:rsidRDefault="001334E5" w:rsidP="001334E5">
            <w:pPr>
              <w:spacing w:line="400" w:lineRule="exact"/>
              <w:rPr>
                <w:rFonts w:eastAsia="標楷體"/>
                <w:b/>
                <w:sz w:val="28"/>
              </w:rPr>
            </w:pPr>
          </w:p>
        </w:tc>
        <w:tc>
          <w:tcPr>
            <w:tcW w:w="1269" w:type="dxa"/>
          </w:tcPr>
          <w:p w14:paraId="471849E0" w14:textId="383DE16D" w:rsidR="001334E5" w:rsidRPr="008A626A" w:rsidRDefault="001334E5" w:rsidP="002813F8">
            <w:pPr>
              <w:spacing w:line="320" w:lineRule="exact"/>
              <w:rPr>
                <w:rFonts w:eastAsia="標楷體"/>
                <w:b/>
                <w:sz w:val="28"/>
              </w:rPr>
            </w:pPr>
            <w:r w:rsidRPr="00D80D72">
              <w:rPr>
                <w:b/>
                <w:color w:val="FF0000"/>
              </w:rPr>
              <w:t>Student ID Number</w:t>
            </w:r>
          </w:p>
        </w:tc>
        <w:tc>
          <w:tcPr>
            <w:tcW w:w="3183" w:type="dxa"/>
            <w:gridSpan w:val="3"/>
          </w:tcPr>
          <w:p w14:paraId="09D6EF18" w14:textId="77777777" w:rsidR="001334E5" w:rsidRDefault="001334E5" w:rsidP="001334E5">
            <w:pPr>
              <w:spacing w:beforeLines="50" w:before="120" w:line="360" w:lineRule="exact"/>
              <w:rPr>
                <w:rFonts w:eastAsia="標楷體"/>
              </w:rPr>
            </w:pPr>
          </w:p>
        </w:tc>
      </w:tr>
      <w:tr w:rsidR="004D1421" w14:paraId="2F58EB4D" w14:textId="77777777" w:rsidTr="002813F8">
        <w:trPr>
          <w:trHeight w:val="58"/>
        </w:trPr>
        <w:tc>
          <w:tcPr>
            <w:tcW w:w="1359" w:type="dxa"/>
          </w:tcPr>
          <w:p w14:paraId="14D88EB3" w14:textId="54A956A5" w:rsidR="001334E5" w:rsidRPr="008A626A" w:rsidRDefault="001334E5" w:rsidP="001334E5">
            <w:pPr>
              <w:spacing w:line="400" w:lineRule="exact"/>
              <w:rPr>
                <w:rFonts w:eastAsia="標楷體"/>
                <w:b/>
                <w:sz w:val="28"/>
              </w:rPr>
            </w:pPr>
            <w:r>
              <w:rPr>
                <w:b/>
                <w:color w:val="FF0000"/>
              </w:rPr>
              <w:t>Department</w:t>
            </w:r>
          </w:p>
        </w:tc>
        <w:tc>
          <w:tcPr>
            <w:tcW w:w="2683" w:type="dxa"/>
            <w:gridSpan w:val="2"/>
          </w:tcPr>
          <w:p w14:paraId="52E731A2" w14:textId="77777777" w:rsidR="001334E5" w:rsidRPr="008A626A" w:rsidRDefault="001334E5" w:rsidP="001334E5">
            <w:pPr>
              <w:spacing w:line="400" w:lineRule="exact"/>
              <w:rPr>
                <w:rFonts w:eastAsia="標楷體"/>
                <w:b/>
                <w:sz w:val="28"/>
              </w:rPr>
            </w:pPr>
          </w:p>
        </w:tc>
        <w:tc>
          <w:tcPr>
            <w:tcW w:w="1269" w:type="dxa"/>
          </w:tcPr>
          <w:p w14:paraId="0A67EE12" w14:textId="7D76181C" w:rsidR="001334E5" w:rsidRPr="008A626A" w:rsidRDefault="001334E5" w:rsidP="001334E5">
            <w:pPr>
              <w:spacing w:line="400" w:lineRule="exact"/>
              <w:rPr>
                <w:rFonts w:eastAsia="標楷體"/>
                <w:b/>
                <w:sz w:val="28"/>
              </w:rPr>
            </w:pPr>
            <w:r w:rsidRPr="00D80D72">
              <w:rPr>
                <w:b/>
                <w:color w:val="FF0000"/>
              </w:rPr>
              <w:t>Year Level</w:t>
            </w:r>
          </w:p>
        </w:tc>
        <w:tc>
          <w:tcPr>
            <w:tcW w:w="3183" w:type="dxa"/>
            <w:gridSpan w:val="3"/>
          </w:tcPr>
          <w:p w14:paraId="5024D053" w14:textId="77777777" w:rsidR="001334E5" w:rsidRDefault="001334E5" w:rsidP="001334E5">
            <w:pPr>
              <w:spacing w:beforeLines="50" w:before="120" w:line="360" w:lineRule="exact"/>
              <w:rPr>
                <w:rFonts w:eastAsia="標楷體"/>
              </w:rPr>
            </w:pPr>
          </w:p>
        </w:tc>
      </w:tr>
      <w:tr w:rsidR="004D1421" w14:paraId="715678C0" w14:textId="77777777" w:rsidTr="005D5697">
        <w:tc>
          <w:tcPr>
            <w:tcW w:w="1359" w:type="dxa"/>
          </w:tcPr>
          <w:p w14:paraId="0147B913" w14:textId="28283F36" w:rsidR="001334E5" w:rsidRPr="008A626A" w:rsidRDefault="001334E5" w:rsidP="001334E5">
            <w:pPr>
              <w:spacing w:line="360" w:lineRule="exact"/>
              <w:rPr>
                <w:rFonts w:eastAsia="標楷體"/>
                <w:b/>
                <w:sz w:val="28"/>
              </w:rPr>
            </w:pPr>
            <w:r w:rsidRPr="00D80D72">
              <w:rPr>
                <w:b/>
                <w:color w:val="FF0000"/>
              </w:rPr>
              <w:t>Contact Information</w:t>
            </w:r>
          </w:p>
        </w:tc>
        <w:tc>
          <w:tcPr>
            <w:tcW w:w="2683" w:type="dxa"/>
            <w:gridSpan w:val="2"/>
          </w:tcPr>
          <w:p w14:paraId="4A662327" w14:textId="77777777" w:rsidR="001334E5" w:rsidRPr="001602C6" w:rsidRDefault="001334E5" w:rsidP="001334E5">
            <w:pPr>
              <w:widowControl/>
              <w:spacing w:line="360" w:lineRule="exact"/>
              <w:rPr>
                <w:color w:val="FF0000"/>
              </w:rPr>
            </w:pPr>
            <w:r w:rsidRPr="00D80D72">
              <w:rPr>
                <w:color w:val="FF0000"/>
              </w:rPr>
              <w:t>Telephone</w:t>
            </w:r>
          </w:p>
          <w:p w14:paraId="3793C80C" w14:textId="4B5F7D6D" w:rsidR="001334E5" w:rsidRPr="008A626A" w:rsidRDefault="001334E5" w:rsidP="001334E5">
            <w:pPr>
              <w:spacing w:line="360" w:lineRule="exact"/>
              <w:rPr>
                <w:rFonts w:eastAsia="標楷體"/>
                <w:sz w:val="28"/>
              </w:rPr>
            </w:pPr>
            <w:r w:rsidRPr="00D80D72">
              <w:rPr>
                <w:color w:val="FF0000"/>
              </w:rPr>
              <w:t>Mobile Phone</w:t>
            </w:r>
          </w:p>
        </w:tc>
        <w:tc>
          <w:tcPr>
            <w:tcW w:w="1269" w:type="dxa"/>
          </w:tcPr>
          <w:p w14:paraId="3B6E4C67" w14:textId="6C475CA2" w:rsidR="001334E5" w:rsidRPr="008A626A" w:rsidRDefault="001334E5" w:rsidP="001334E5">
            <w:pPr>
              <w:spacing w:line="400" w:lineRule="exact"/>
              <w:rPr>
                <w:rFonts w:eastAsia="標楷體"/>
                <w:b/>
                <w:sz w:val="28"/>
              </w:rPr>
            </w:pPr>
            <w:r w:rsidRPr="001334E5">
              <w:rPr>
                <w:b/>
                <w:color w:val="FF0000"/>
              </w:rPr>
              <w:t>E-</w:t>
            </w:r>
            <w:r>
              <w:rPr>
                <w:b/>
                <w:color w:val="FF0000"/>
              </w:rPr>
              <w:t>m</w:t>
            </w:r>
            <w:r w:rsidRPr="001334E5">
              <w:rPr>
                <w:b/>
                <w:color w:val="FF0000"/>
              </w:rPr>
              <w:t>ail</w:t>
            </w:r>
          </w:p>
        </w:tc>
        <w:tc>
          <w:tcPr>
            <w:tcW w:w="3183" w:type="dxa"/>
            <w:gridSpan w:val="3"/>
          </w:tcPr>
          <w:p w14:paraId="1175DAC5" w14:textId="77777777" w:rsidR="001334E5" w:rsidRDefault="001334E5" w:rsidP="001334E5">
            <w:pPr>
              <w:spacing w:beforeLines="50" w:before="120" w:line="360" w:lineRule="exact"/>
              <w:rPr>
                <w:rFonts w:eastAsia="標楷體"/>
              </w:rPr>
            </w:pPr>
          </w:p>
        </w:tc>
      </w:tr>
      <w:tr w:rsidR="00AF07B5" w14:paraId="07137E19" w14:textId="77777777" w:rsidTr="005D5697">
        <w:tc>
          <w:tcPr>
            <w:tcW w:w="5992" w:type="dxa"/>
            <w:gridSpan w:val="5"/>
          </w:tcPr>
          <w:p w14:paraId="1D635F01" w14:textId="5ADA5454" w:rsidR="00AF07B5" w:rsidRPr="00420668" w:rsidRDefault="004D1421" w:rsidP="00DE2DB2">
            <w:pPr>
              <w:spacing w:line="360" w:lineRule="exact"/>
              <w:rPr>
                <w:b/>
                <w:color w:val="FF0000"/>
              </w:rPr>
            </w:pPr>
            <w:r w:rsidRPr="00420668">
              <w:rPr>
                <w:rFonts w:hint="eastAsia"/>
                <w:b/>
                <w:color w:val="FF0000"/>
              </w:rPr>
              <w:t>1</w:t>
            </w:r>
            <w:r w:rsidRPr="00201F0F">
              <w:rPr>
                <w:b/>
                <w:color w:val="FF0000"/>
              </w:rPr>
              <w:t>. Enhanced English Curriculum (Required Courses)</w:t>
            </w:r>
          </w:p>
        </w:tc>
        <w:tc>
          <w:tcPr>
            <w:tcW w:w="1439" w:type="dxa"/>
          </w:tcPr>
          <w:p w14:paraId="08406995" w14:textId="62B2F26C" w:rsidR="00AF07B5" w:rsidRPr="00420668" w:rsidRDefault="004D1421" w:rsidP="00FD40A1">
            <w:pPr>
              <w:spacing w:line="360" w:lineRule="exact"/>
              <w:rPr>
                <w:b/>
                <w:color w:val="FF0000"/>
              </w:rPr>
            </w:pPr>
            <w:r w:rsidRPr="00420668">
              <w:rPr>
                <w:b/>
                <w:color w:val="FF0000"/>
              </w:rPr>
              <w:t>Credits/Hours</w:t>
            </w:r>
          </w:p>
        </w:tc>
        <w:tc>
          <w:tcPr>
            <w:tcW w:w="1063" w:type="dxa"/>
          </w:tcPr>
          <w:p w14:paraId="2A1F1FCB" w14:textId="14725EEC" w:rsidR="00AF07B5" w:rsidRPr="00420668" w:rsidRDefault="004D1421" w:rsidP="00DE2DB2">
            <w:pPr>
              <w:spacing w:line="360" w:lineRule="exact"/>
              <w:rPr>
                <w:rFonts w:eastAsia="標楷體"/>
                <w:b/>
                <w:color w:val="FF0000"/>
              </w:rPr>
            </w:pPr>
            <w:r w:rsidRPr="00420668">
              <w:rPr>
                <w:b/>
                <w:color w:val="FF0000"/>
              </w:rPr>
              <w:t>Grade</w:t>
            </w:r>
          </w:p>
        </w:tc>
      </w:tr>
      <w:tr w:rsidR="005D5697" w14:paraId="16C6F8F9" w14:textId="77777777" w:rsidTr="002813F8">
        <w:tc>
          <w:tcPr>
            <w:tcW w:w="1838" w:type="dxa"/>
            <w:gridSpan w:val="2"/>
          </w:tcPr>
          <w:p w14:paraId="11D94646" w14:textId="4742C5B2" w:rsidR="00AF07B5" w:rsidRPr="002813F8" w:rsidRDefault="004D1421" w:rsidP="004D1421">
            <w:pPr>
              <w:spacing w:line="280" w:lineRule="exact"/>
              <w:rPr>
                <w:rFonts w:eastAsia="標楷體"/>
                <w:color w:val="FF0000"/>
                <w:sz w:val="14"/>
              </w:rPr>
            </w:pPr>
            <w:r w:rsidRPr="002813F8">
              <w:rPr>
                <w:color w:val="FF0000"/>
                <w:sz w:val="14"/>
              </w:rPr>
              <w:t>1st Year, Fall Semester</w:t>
            </w:r>
          </w:p>
        </w:tc>
        <w:tc>
          <w:tcPr>
            <w:tcW w:w="4154" w:type="dxa"/>
            <w:gridSpan w:val="3"/>
          </w:tcPr>
          <w:p w14:paraId="57699FF4" w14:textId="4DD9A176" w:rsidR="00AF07B5" w:rsidRPr="00201F0F" w:rsidRDefault="00AF07B5" w:rsidP="00DE2DB2">
            <w:pPr>
              <w:spacing w:line="360" w:lineRule="exact"/>
              <w:rPr>
                <w:rFonts w:eastAsia="標楷體"/>
                <w:color w:val="FF0000"/>
                <w:sz w:val="18"/>
              </w:rPr>
            </w:pPr>
            <w:r w:rsidRPr="00201F0F">
              <w:rPr>
                <w:rFonts w:eastAsia="標楷體"/>
                <w:color w:val="FF0000"/>
                <w:sz w:val="18"/>
              </w:rPr>
              <w:t>□</w:t>
            </w:r>
            <w:r w:rsidR="004D1421" w:rsidRPr="00201F0F">
              <w:rPr>
                <w:rFonts w:eastAsia="標楷體"/>
                <w:color w:val="FF0000"/>
                <w:sz w:val="18"/>
              </w:rPr>
              <w:t xml:space="preserve"> </w:t>
            </w:r>
            <w:r w:rsidR="004D1421" w:rsidRPr="00201F0F">
              <w:rPr>
                <w:color w:val="FF0000"/>
                <w:sz w:val="18"/>
              </w:rPr>
              <w:t xml:space="preserve">English Reading and Listening </w:t>
            </w:r>
            <w:r w:rsidR="00201F0F" w:rsidRPr="00201F0F">
              <w:rPr>
                <w:color w:val="FF0000"/>
                <w:sz w:val="18"/>
              </w:rPr>
              <w:t>Comprehension (</w:t>
            </w:r>
            <w:r w:rsidR="004D1421" w:rsidRPr="00201F0F">
              <w:rPr>
                <w:color w:val="FF0000"/>
                <w:sz w:val="18"/>
              </w:rPr>
              <w:t>I</w:t>
            </w:r>
            <w:r w:rsidR="00201F0F" w:rsidRPr="00201F0F">
              <w:rPr>
                <w:color w:val="FF0000"/>
                <w:sz w:val="18"/>
              </w:rPr>
              <w:t>)</w:t>
            </w:r>
          </w:p>
        </w:tc>
        <w:tc>
          <w:tcPr>
            <w:tcW w:w="1439" w:type="dxa"/>
          </w:tcPr>
          <w:p w14:paraId="0A2A3A25" w14:textId="77777777" w:rsidR="00AF07B5" w:rsidRPr="00420668" w:rsidRDefault="00AF07B5" w:rsidP="00DE2DB2">
            <w:pPr>
              <w:spacing w:line="360" w:lineRule="exact"/>
              <w:jc w:val="center"/>
              <w:rPr>
                <w:rFonts w:eastAsia="標楷體"/>
                <w:color w:val="FF0000"/>
                <w:sz w:val="22"/>
              </w:rPr>
            </w:pPr>
            <w:r w:rsidRPr="00420668">
              <w:rPr>
                <w:color w:val="FF0000"/>
                <w:sz w:val="22"/>
              </w:rPr>
              <w:t>0.5/2</w:t>
            </w:r>
          </w:p>
        </w:tc>
        <w:tc>
          <w:tcPr>
            <w:tcW w:w="1063" w:type="dxa"/>
          </w:tcPr>
          <w:p w14:paraId="11056381" w14:textId="77777777" w:rsidR="00AF07B5" w:rsidRPr="00420668" w:rsidRDefault="00AF07B5" w:rsidP="00DE2DB2">
            <w:pPr>
              <w:spacing w:line="360" w:lineRule="exact"/>
              <w:rPr>
                <w:rFonts w:eastAsia="標楷體"/>
                <w:color w:val="FF0000"/>
              </w:rPr>
            </w:pPr>
          </w:p>
        </w:tc>
      </w:tr>
      <w:tr w:rsidR="005D5697" w14:paraId="31480580" w14:textId="77777777" w:rsidTr="002813F8">
        <w:tc>
          <w:tcPr>
            <w:tcW w:w="1838" w:type="dxa"/>
            <w:gridSpan w:val="2"/>
          </w:tcPr>
          <w:p w14:paraId="6A4A2945" w14:textId="6929D49C" w:rsidR="00AF07B5" w:rsidRPr="002813F8" w:rsidRDefault="004D1421" w:rsidP="004D1421">
            <w:pPr>
              <w:spacing w:line="280" w:lineRule="exact"/>
              <w:rPr>
                <w:color w:val="FF0000"/>
                <w:sz w:val="14"/>
              </w:rPr>
            </w:pPr>
            <w:r w:rsidRPr="002813F8">
              <w:rPr>
                <w:color w:val="FF0000"/>
                <w:sz w:val="14"/>
              </w:rPr>
              <w:t>1st Year, Spring Semester</w:t>
            </w:r>
          </w:p>
        </w:tc>
        <w:tc>
          <w:tcPr>
            <w:tcW w:w="4154" w:type="dxa"/>
            <w:gridSpan w:val="3"/>
          </w:tcPr>
          <w:p w14:paraId="3A1E1A7A" w14:textId="55260E9F" w:rsidR="00AF07B5" w:rsidRPr="00201F0F" w:rsidRDefault="00AF07B5" w:rsidP="00DE2DB2">
            <w:pPr>
              <w:spacing w:line="360" w:lineRule="exact"/>
              <w:rPr>
                <w:rFonts w:eastAsia="標楷體"/>
                <w:color w:val="FF0000"/>
                <w:sz w:val="18"/>
              </w:rPr>
            </w:pPr>
            <w:r w:rsidRPr="00201F0F">
              <w:rPr>
                <w:rFonts w:eastAsia="標楷體"/>
                <w:color w:val="FF0000"/>
                <w:sz w:val="18"/>
              </w:rPr>
              <w:t>□</w:t>
            </w:r>
            <w:r w:rsidR="004D1421" w:rsidRPr="00201F0F">
              <w:rPr>
                <w:rFonts w:eastAsia="標楷體"/>
                <w:color w:val="FF0000"/>
                <w:sz w:val="18"/>
              </w:rPr>
              <w:t xml:space="preserve"> </w:t>
            </w:r>
            <w:r w:rsidR="004D1421" w:rsidRPr="00201F0F">
              <w:rPr>
                <w:color w:val="FF0000"/>
                <w:sz w:val="18"/>
              </w:rPr>
              <w:t xml:space="preserve">English Reading and Listening </w:t>
            </w:r>
            <w:r w:rsidR="00201F0F" w:rsidRPr="00201F0F">
              <w:rPr>
                <w:color w:val="FF0000"/>
                <w:sz w:val="18"/>
              </w:rPr>
              <w:t>Comprehension (</w:t>
            </w:r>
            <w:r w:rsidR="004D1421" w:rsidRPr="00201F0F">
              <w:rPr>
                <w:color w:val="FF0000"/>
                <w:sz w:val="18"/>
              </w:rPr>
              <w:t>II</w:t>
            </w:r>
            <w:r w:rsidR="00201F0F" w:rsidRPr="00201F0F">
              <w:rPr>
                <w:color w:val="FF0000"/>
                <w:sz w:val="18"/>
              </w:rPr>
              <w:t>)</w:t>
            </w:r>
          </w:p>
        </w:tc>
        <w:tc>
          <w:tcPr>
            <w:tcW w:w="1439" w:type="dxa"/>
          </w:tcPr>
          <w:p w14:paraId="2FEA8F11" w14:textId="77777777" w:rsidR="00AF07B5" w:rsidRPr="00420668" w:rsidRDefault="00AF07B5" w:rsidP="00DE2DB2">
            <w:pPr>
              <w:spacing w:line="360" w:lineRule="exact"/>
              <w:jc w:val="center"/>
              <w:rPr>
                <w:rFonts w:eastAsia="標楷體"/>
                <w:color w:val="FF0000"/>
                <w:sz w:val="22"/>
              </w:rPr>
            </w:pPr>
            <w:r w:rsidRPr="00420668">
              <w:rPr>
                <w:color w:val="FF0000"/>
                <w:sz w:val="22"/>
              </w:rPr>
              <w:t>0.5/2</w:t>
            </w:r>
          </w:p>
        </w:tc>
        <w:tc>
          <w:tcPr>
            <w:tcW w:w="1063" w:type="dxa"/>
          </w:tcPr>
          <w:p w14:paraId="547F435C" w14:textId="77777777" w:rsidR="00AF07B5" w:rsidRPr="00420668" w:rsidRDefault="00AF07B5" w:rsidP="00DE2DB2">
            <w:pPr>
              <w:spacing w:line="360" w:lineRule="exact"/>
              <w:rPr>
                <w:rFonts w:eastAsia="標楷體"/>
                <w:color w:val="FF0000"/>
              </w:rPr>
            </w:pPr>
          </w:p>
        </w:tc>
      </w:tr>
      <w:tr w:rsidR="00420668" w14:paraId="613D0CFF" w14:textId="77777777" w:rsidTr="002813F8">
        <w:tc>
          <w:tcPr>
            <w:tcW w:w="1838" w:type="dxa"/>
            <w:gridSpan w:val="2"/>
          </w:tcPr>
          <w:p w14:paraId="3307DA9D" w14:textId="2430A00E" w:rsidR="004D1421" w:rsidRPr="002813F8" w:rsidRDefault="004D1421" w:rsidP="004D1421">
            <w:pPr>
              <w:spacing w:line="280" w:lineRule="exact"/>
              <w:rPr>
                <w:color w:val="FF0000"/>
                <w:sz w:val="14"/>
              </w:rPr>
            </w:pPr>
            <w:r w:rsidRPr="002813F8">
              <w:rPr>
                <w:color w:val="FF0000"/>
                <w:sz w:val="14"/>
              </w:rPr>
              <w:t>2nd Year, Fall Semester</w:t>
            </w:r>
          </w:p>
        </w:tc>
        <w:tc>
          <w:tcPr>
            <w:tcW w:w="4154" w:type="dxa"/>
            <w:gridSpan w:val="3"/>
          </w:tcPr>
          <w:p w14:paraId="4F5A8E14" w14:textId="2ECAB5AF" w:rsidR="004D1421" w:rsidRPr="00201F0F" w:rsidRDefault="004D1421" w:rsidP="004D1421">
            <w:pPr>
              <w:spacing w:line="360" w:lineRule="exact"/>
              <w:rPr>
                <w:rFonts w:eastAsia="標楷體"/>
                <w:color w:val="FF0000"/>
                <w:sz w:val="18"/>
              </w:rPr>
            </w:pPr>
            <w:r w:rsidRPr="00201F0F">
              <w:rPr>
                <w:rFonts w:eastAsia="標楷體"/>
                <w:color w:val="FF0000"/>
                <w:sz w:val="18"/>
              </w:rPr>
              <w:t xml:space="preserve">□ </w:t>
            </w:r>
            <w:r w:rsidRPr="00201F0F">
              <w:rPr>
                <w:color w:val="FF0000"/>
                <w:sz w:val="18"/>
              </w:rPr>
              <w:t xml:space="preserve">English Reading and Listening </w:t>
            </w:r>
            <w:r w:rsidR="00201F0F" w:rsidRPr="00201F0F">
              <w:rPr>
                <w:color w:val="FF0000"/>
                <w:sz w:val="18"/>
              </w:rPr>
              <w:t>Comprehension (</w:t>
            </w:r>
            <w:r w:rsidRPr="00201F0F">
              <w:rPr>
                <w:color w:val="FF0000"/>
                <w:sz w:val="18"/>
              </w:rPr>
              <w:t>III</w:t>
            </w:r>
            <w:r w:rsidR="00201F0F" w:rsidRPr="00201F0F">
              <w:rPr>
                <w:color w:val="FF0000"/>
                <w:sz w:val="18"/>
              </w:rPr>
              <w:t>)</w:t>
            </w:r>
          </w:p>
        </w:tc>
        <w:tc>
          <w:tcPr>
            <w:tcW w:w="1439" w:type="dxa"/>
          </w:tcPr>
          <w:p w14:paraId="60097552" w14:textId="77777777" w:rsidR="004D1421" w:rsidRPr="00420668" w:rsidRDefault="004D1421" w:rsidP="004D1421">
            <w:pPr>
              <w:spacing w:line="360" w:lineRule="exact"/>
              <w:jc w:val="center"/>
              <w:rPr>
                <w:rFonts w:eastAsia="標楷體"/>
                <w:color w:val="FF0000"/>
                <w:sz w:val="22"/>
              </w:rPr>
            </w:pPr>
            <w:r w:rsidRPr="00420668">
              <w:rPr>
                <w:color w:val="FF0000"/>
                <w:sz w:val="22"/>
              </w:rPr>
              <w:t>0.5/2</w:t>
            </w:r>
          </w:p>
        </w:tc>
        <w:tc>
          <w:tcPr>
            <w:tcW w:w="1063" w:type="dxa"/>
          </w:tcPr>
          <w:p w14:paraId="65E6C5BF" w14:textId="77777777" w:rsidR="004D1421" w:rsidRPr="00420668" w:rsidRDefault="004D1421" w:rsidP="004D1421">
            <w:pPr>
              <w:spacing w:line="360" w:lineRule="exact"/>
              <w:rPr>
                <w:rFonts w:eastAsia="標楷體"/>
                <w:color w:val="FF0000"/>
              </w:rPr>
            </w:pPr>
          </w:p>
        </w:tc>
      </w:tr>
      <w:tr w:rsidR="00420668" w14:paraId="372463E4" w14:textId="77777777" w:rsidTr="002813F8">
        <w:tc>
          <w:tcPr>
            <w:tcW w:w="1838" w:type="dxa"/>
            <w:gridSpan w:val="2"/>
          </w:tcPr>
          <w:p w14:paraId="7E287FF4" w14:textId="68F08A6C" w:rsidR="004D1421" w:rsidRPr="002813F8" w:rsidRDefault="004D1421" w:rsidP="004D1421">
            <w:pPr>
              <w:spacing w:line="280" w:lineRule="exact"/>
              <w:rPr>
                <w:color w:val="FF0000"/>
                <w:sz w:val="14"/>
              </w:rPr>
            </w:pPr>
            <w:r w:rsidRPr="002813F8">
              <w:rPr>
                <w:color w:val="FF0000"/>
                <w:sz w:val="14"/>
              </w:rPr>
              <w:t>2nd Year, Spring Semester</w:t>
            </w:r>
          </w:p>
        </w:tc>
        <w:tc>
          <w:tcPr>
            <w:tcW w:w="4154" w:type="dxa"/>
            <w:gridSpan w:val="3"/>
          </w:tcPr>
          <w:p w14:paraId="72C1B45D" w14:textId="5B72F1DB" w:rsidR="004D1421" w:rsidRPr="00201F0F" w:rsidRDefault="004D1421" w:rsidP="004D1421">
            <w:pPr>
              <w:spacing w:line="360" w:lineRule="exact"/>
              <w:rPr>
                <w:rFonts w:eastAsia="標楷體"/>
                <w:color w:val="FF0000"/>
                <w:sz w:val="18"/>
              </w:rPr>
            </w:pPr>
            <w:r w:rsidRPr="00201F0F">
              <w:rPr>
                <w:rFonts w:eastAsia="標楷體"/>
                <w:color w:val="FF0000"/>
                <w:sz w:val="18"/>
              </w:rPr>
              <w:t xml:space="preserve">□ </w:t>
            </w:r>
            <w:r w:rsidRPr="00201F0F">
              <w:rPr>
                <w:color w:val="FF0000"/>
                <w:sz w:val="18"/>
              </w:rPr>
              <w:t xml:space="preserve">English Reading and Listening </w:t>
            </w:r>
            <w:r w:rsidR="00201F0F" w:rsidRPr="00201F0F">
              <w:rPr>
                <w:color w:val="FF0000"/>
                <w:sz w:val="18"/>
              </w:rPr>
              <w:t>Comprehension (</w:t>
            </w:r>
            <w:r w:rsidRPr="00201F0F">
              <w:rPr>
                <w:color w:val="FF0000"/>
                <w:sz w:val="18"/>
              </w:rPr>
              <w:t>IV</w:t>
            </w:r>
            <w:r w:rsidR="00201F0F" w:rsidRPr="00201F0F">
              <w:rPr>
                <w:color w:val="FF0000"/>
                <w:sz w:val="18"/>
              </w:rPr>
              <w:t>)</w:t>
            </w:r>
          </w:p>
        </w:tc>
        <w:tc>
          <w:tcPr>
            <w:tcW w:w="1439" w:type="dxa"/>
          </w:tcPr>
          <w:p w14:paraId="0C315663" w14:textId="77777777" w:rsidR="004D1421" w:rsidRPr="00420668" w:rsidRDefault="004D1421" w:rsidP="004D1421">
            <w:pPr>
              <w:spacing w:line="360" w:lineRule="exact"/>
              <w:jc w:val="center"/>
              <w:rPr>
                <w:rFonts w:eastAsia="標楷體"/>
                <w:color w:val="FF0000"/>
                <w:sz w:val="22"/>
              </w:rPr>
            </w:pPr>
            <w:r w:rsidRPr="00420668">
              <w:rPr>
                <w:color w:val="FF0000"/>
                <w:sz w:val="22"/>
              </w:rPr>
              <w:t>0.5/2</w:t>
            </w:r>
          </w:p>
        </w:tc>
        <w:tc>
          <w:tcPr>
            <w:tcW w:w="1063" w:type="dxa"/>
          </w:tcPr>
          <w:p w14:paraId="5BCBDE84" w14:textId="77777777" w:rsidR="004D1421" w:rsidRPr="00420668" w:rsidRDefault="004D1421" w:rsidP="004D1421">
            <w:pPr>
              <w:spacing w:line="360" w:lineRule="exact"/>
              <w:rPr>
                <w:rFonts w:eastAsia="標楷體"/>
                <w:color w:val="FF0000"/>
              </w:rPr>
            </w:pPr>
          </w:p>
        </w:tc>
      </w:tr>
      <w:tr w:rsidR="00420668" w14:paraId="737461B9" w14:textId="77777777" w:rsidTr="002813F8">
        <w:tc>
          <w:tcPr>
            <w:tcW w:w="1838" w:type="dxa"/>
            <w:gridSpan w:val="2"/>
          </w:tcPr>
          <w:p w14:paraId="0A18F7ED" w14:textId="60178A24" w:rsidR="004D1421" w:rsidRPr="002813F8" w:rsidRDefault="004D1421" w:rsidP="004D1421">
            <w:pPr>
              <w:spacing w:line="280" w:lineRule="exact"/>
              <w:rPr>
                <w:color w:val="FF0000"/>
                <w:sz w:val="14"/>
              </w:rPr>
            </w:pPr>
            <w:r w:rsidRPr="002813F8">
              <w:rPr>
                <w:color w:val="FF0000"/>
                <w:sz w:val="14"/>
              </w:rPr>
              <w:t>4th Year, Fall Semester</w:t>
            </w:r>
          </w:p>
        </w:tc>
        <w:tc>
          <w:tcPr>
            <w:tcW w:w="4154" w:type="dxa"/>
            <w:gridSpan w:val="3"/>
          </w:tcPr>
          <w:p w14:paraId="7AEBE742" w14:textId="045C1E76" w:rsidR="004D1421" w:rsidRPr="00201F0F" w:rsidRDefault="004D1421" w:rsidP="004D1421">
            <w:pPr>
              <w:spacing w:line="360" w:lineRule="exact"/>
              <w:rPr>
                <w:rFonts w:eastAsia="標楷體"/>
                <w:color w:val="FF0000"/>
                <w:sz w:val="18"/>
              </w:rPr>
            </w:pPr>
            <w:r w:rsidRPr="00201F0F">
              <w:rPr>
                <w:rFonts w:eastAsia="標楷體"/>
                <w:color w:val="FF0000"/>
                <w:sz w:val="18"/>
              </w:rPr>
              <w:t xml:space="preserve">□ </w:t>
            </w:r>
            <w:r w:rsidRPr="00201F0F">
              <w:rPr>
                <w:color w:val="FF0000"/>
                <w:sz w:val="18"/>
              </w:rPr>
              <w:t xml:space="preserve">English Presentation and Writing </w:t>
            </w:r>
            <w:r w:rsidR="00201F0F" w:rsidRPr="00201F0F">
              <w:rPr>
                <w:color w:val="FF0000"/>
                <w:sz w:val="18"/>
              </w:rPr>
              <w:t>(</w:t>
            </w:r>
            <w:r w:rsidRPr="00201F0F">
              <w:rPr>
                <w:color w:val="FF0000"/>
                <w:sz w:val="18"/>
              </w:rPr>
              <w:t>I</w:t>
            </w:r>
            <w:r w:rsidR="00201F0F" w:rsidRPr="00201F0F">
              <w:rPr>
                <w:color w:val="FF0000"/>
                <w:sz w:val="18"/>
              </w:rPr>
              <w:t>)</w:t>
            </w:r>
          </w:p>
        </w:tc>
        <w:tc>
          <w:tcPr>
            <w:tcW w:w="1439" w:type="dxa"/>
          </w:tcPr>
          <w:p w14:paraId="4713B69A" w14:textId="77777777" w:rsidR="004D1421" w:rsidRPr="00420668" w:rsidRDefault="004D1421" w:rsidP="004D1421">
            <w:pPr>
              <w:spacing w:line="360" w:lineRule="exact"/>
              <w:jc w:val="center"/>
              <w:rPr>
                <w:rFonts w:eastAsia="標楷體"/>
                <w:color w:val="FF0000"/>
                <w:sz w:val="22"/>
              </w:rPr>
            </w:pPr>
            <w:r w:rsidRPr="00420668">
              <w:rPr>
                <w:color w:val="FF0000"/>
                <w:sz w:val="22"/>
              </w:rPr>
              <w:t>3/3</w:t>
            </w:r>
          </w:p>
        </w:tc>
        <w:tc>
          <w:tcPr>
            <w:tcW w:w="1063" w:type="dxa"/>
          </w:tcPr>
          <w:p w14:paraId="5A5113E0" w14:textId="77777777" w:rsidR="004D1421" w:rsidRPr="00420668" w:rsidRDefault="004D1421" w:rsidP="004D1421">
            <w:pPr>
              <w:spacing w:line="360" w:lineRule="exact"/>
              <w:rPr>
                <w:rFonts w:eastAsia="標楷體"/>
                <w:color w:val="FF0000"/>
              </w:rPr>
            </w:pPr>
          </w:p>
        </w:tc>
      </w:tr>
      <w:tr w:rsidR="00420668" w14:paraId="12CADFD6" w14:textId="77777777" w:rsidTr="002813F8">
        <w:tc>
          <w:tcPr>
            <w:tcW w:w="1838" w:type="dxa"/>
            <w:gridSpan w:val="2"/>
          </w:tcPr>
          <w:p w14:paraId="52D5DEE2" w14:textId="37456CC3" w:rsidR="004D1421" w:rsidRPr="002813F8" w:rsidRDefault="004D1421" w:rsidP="004D1421">
            <w:pPr>
              <w:spacing w:line="280" w:lineRule="exact"/>
              <w:rPr>
                <w:color w:val="FF0000"/>
                <w:sz w:val="14"/>
              </w:rPr>
            </w:pPr>
            <w:r w:rsidRPr="002813F8">
              <w:rPr>
                <w:color w:val="FF0000"/>
                <w:sz w:val="14"/>
              </w:rPr>
              <w:t>4th Year, Spring Semester</w:t>
            </w:r>
          </w:p>
        </w:tc>
        <w:tc>
          <w:tcPr>
            <w:tcW w:w="4154" w:type="dxa"/>
            <w:gridSpan w:val="3"/>
          </w:tcPr>
          <w:p w14:paraId="71D4547F" w14:textId="30F39142" w:rsidR="004D1421" w:rsidRPr="00201F0F" w:rsidRDefault="004D1421" w:rsidP="004D1421">
            <w:pPr>
              <w:spacing w:line="360" w:lineRule="exact"/>
              <w:rPr>
                <w:rFonts w:eastAsia="標楷體"/>
                <w:color w:val="FF0000"/>
                <w:sz w:val="18"/>
              </w:rPr>
            </w:pPr>
            <w:r w:rsidRPr="00201F0F">
              <w:rPr>
                <w:rFonts w:eastAsia="標楷體"/>
                <w:color w:val="FF0000"/>
                <w:sz w:val="18"/>
              </w:rPr>
              <w:t xml:space="preserve">□ </w:t>
            </w:r>
            <w:r w:rsidRPr="00201F0F">
              <w:rPr>
                <w:color w:val="FF0000"/>
                <w:sz w:val="18"/>
              </w:rPr>
              <w:t xml:space="preserve">English Presentation and Writing </w:t>
            </w:r>
            <w:r w:rsidR="00201F0F" w:rsidRPr="00201F0F">
              <w:rPr>
                <w:color w:val="FF0000"/>
                <w:sz w:val="18"/>
              </w:rPr>
              <w:t>(</w:t>
            </w:r>
            <w:r w:rsidRPr="00201F0F">
              <w:rPr>
                <w:color w:val="FF0000"/>
                <w:sz w:val="18"/>
              </w:rPr>
              <w:t>II</w:t>
            </w:r>
            <w:r w:rsidR="00201F0F" w:rsidRPr="00201F0F">
              <w:rPr>
                <w:color w:val="FF0000"/>
                <w:sz w:val="18"/>
              </w:rPr>
              <w:t>)</w:t>
            </w:r>
          </w:p>
        </w:tc>
        <w:tc>
          <w:tcPr>
            <w:tcW w:w="1439" w:type="dxa"/>
          </w:tcPr>
          <w:p w14:paraId="79BA8884" w14:textId="77777777" w:rsidR="004D1421" w:rsidRPr="00420668" w:rsidRDefault="004D1421" w:rsidP="004D1421">
            <w:pPr>
              <w:spacing w:line="360" w:lineRule="exact"/>
              <w:jc w:val="center"/>
              <w:rPr>
                <w:rFonts w:eastAsia="標楷體"/>
                <w:color w:val="FF0000"/>
                <w:sz w:val="22"/>
              </w:rPr>
            </w:pPr>
            <w:r w:rsidRPr="00420668">
              <w:rPr>
                <w:color w:val="FF0000"/>
                <w:sz w:val="22"/>
              </w:rPr>
              <w:t>3/3</w:t>
            </w:r>
          </w:p>
        </w:tc>
        <w:tc>
          <w:tcPr>
            <w:tcW w:w="1063" w:type="dxa"/>
          </w:tcPr>
          <w:p w14:paraId="04141DE0" w14:textId="77777777" w:rsidR="004D1421" w:rsidRPr="00420668" w:rsidRDefault="004D1421" w:rsidP="004D1421">
            <w:pPr>
              <w:spacing w:line="360" w:lineRule="exact"/>
              <w:rPr>
                <w:rFonts w:eastAsia="標楷體"/>
                <w:color w:val="FF0000"/>
              </w:rPr>
            </w:pPr>
          </w:p>
        </w:tc>
      </w:tr>
      <w:tr w:rsidR="00AF07B5" w14:paraId="5FC2FC3B" w14:textId="77777777" w:rsidTr="003C4CCD">
        <w:trPr>
          <w:trHeight w:val="307"/>
        </w:trPr>
        <w:tc>
          <w:tcPr>
            <w:tcW w:w="5992" w:type="dxa"/>
            <w:gridSpan w:val="5"/>
          </w:tcPr>
          <w:p w14:paraId="0BF9D6D5" w14:textId="6376D7E0" w:rsidR="00AF07B5" w:rsidRPr="002813F8" w:rsidRDefault="002813F8" w:rsidP="00DE2DB2">
            <w:pPr>
              <w:spacing w:line="360" w:lineRule="exact"/>
              <w:rPr>
                <w:b/>
                <w:color w:val="FF0000"/>
              </w:rPr>
            </w:pPr>
            <w:r w:rsidRPr="002813F8">
              <w:rPr>
                <w:rFonts w:hint="eastAsia"/>
                <w:b/>
                <w:color w:val="FF0000"/>
              </w:rPr>
              <w:t>2</w:t>
            </w:r>
            <w:r w:rsidRPr="002813F8">
              <w:rPr>
                <w:b/>
                <w:color w:val="FF0000"/>
              </w:rPr>
              <w:t xml:space="preserve">. </w:t>
            </w:r>
            <w:r w:rsidR="00CF7549" w:rsidRPr="006C360E">
              <w:rPr>
                <w:b/>
                <w:color w:val="FF0000"/>
              </w:rPr>
              <w:t>Academy</w:t>
            </w:r>
            <w:r w:rsidR="006C360E" w:rsidRPr="006C360E">
              <w:rPr>
                <w:b/>
                <w:color w:val="FF0000"/>
              </w:rPr>
              <w:t xml:space="preserve"> </w:t>
            </w:r>
            <w:r w:rsidRPr="002813F8">
              <w:rPr>
                <w:b/>
                <w:color w:val="FF0000"/>
              </w:rPr>
              <w:t>Education (Elective – Choose One of Three)</w:t>
            </w:r>
          </w:p>
        </w:tc>
        <w:tc>
          <w:tcPr>
            <w:tcW w:w="1439" w:type="dxa"/>
          </w:tcPr>
          <w:p w14:paraId="0AB364CD" w14:textId="0849E6BD" w:rsidR="00AF07B5" w:rsidRPr="002813F8" w:rsidRDefault="002813F8" w:rsidP="003C4CCD">
            <w:pPr>
              <w:spacing w:line="280" w:lineRule="exact"/>
              <w:rPr>
                <w:b/>
                <w:color w:val="FF0000"/>
              </w:rPr>
            </w:pPr>
            <w:r w:rsidRPr="002813F8">
              <w:rPr>
                <w:b/>
                <w:color w:val="FF0000"/>
              </w:rPr>
              <w:t>Total Credits</w:t>
            </w:r>
          </w:p>
        </w:tc>
        <w:tc>
          <w:tcPr>
            <w:tcW w:w="1063" w:type="dxa"/>
          </w:tcPr>
          <w:p w14:paraId="1F2EC186" w14:textId="20F78A26" w:rsidR="00AF07B5" w:rsidRPr="002813F8" w:rsidRDefault="002813F8" w:rsidP="003C4CCD">
            <w:pPr>
              <w:spacing w:line="280" w:lineRule="exact"/>
              <w:rPr>
                <w:b/>
                <w:color w:val="FF0000"/>
              </w:rPr>
            </w:pPr>
            <w:r w:rsidRPr="002813F8">
              <w:rPr>
                <w:b/>
                <w:color w:val="FF0000"/>
              </w:rPr>
              <w:t>Credits Earned</w:t>
            </w:r>
          </w:p>
        </w:tc>
      </w:tr>
      <w:tr w:rsidR="00AF07B5" w14:paraId="2B279A02" w14:textId="77777777" w:rsidTr="005D5697">
        <w:tc>
          <w:tcPr>
            <w:tcW w:w="5992" w:type="dxa"/>
            <w:gridSpan w:val="5"/>
          </w:tcPr>
          <w:p w14:paraId="5653595F" w14:textId="48910700" w:rsidR="00AF07B5" w:rsidRPr="003C4CCD" w:rsidRDefault="00AF07B5" w:rsidP="00DE2DB2">
            <w:pPr>
              <w:spacing w:line="360" w:lineRule="exact"/>
              <w:rPr>
                <w:color w:val="FF0000"/>
              </w:rPr>
            </w:pPr>
            <w:r w:rsidRPr="003C4CCD">
              <w:rPr>
                <w:color w:val="FF0000"/>
              </w:rPr>
              <w:t>□</w:t>
            </w:r>
            <w:r w:rsidR="00054B22" w:rsidRPr="003C4CCD">
              <w:rPr>
                <w:color w:val="FF0000"/>
              </w:rPr>
              <w:t xml:space="preserve"> Li-</w:t>
            </w:r>
            <w:proofErr w:type="spellStart"/>
            <w:r w:rsidR="00054B22" w:rsidRPr="003C4CCD">
              <w:rPr>
                <w:color w:val="FF0000"/>
              </w:rPr>
              <w:t>Ze</w:t>
            </w:r>
            <w:proofErr w:type="spellEnd"/>
            <w:r w:rsidR="00054B22" w:rsidRPr="003C4CCD">
              <w:rPr>
                <w:color w:val="FF0000"/>
              </w:rPr>
              <w:t xml:space="preserve"> Academy</w:t>
            </w:r>
            <w:r w:rsidR="002813F8" w:rsidRPr="003C4CCD">
              <w:rPr>
                <w:color w:val="FF0000"/>
              </w:rPr>
              <w:t xml:space="preserve"> (Global Vision)</w:t>
            </w:r>
          </w:p>
        </w:tc>
        <w:tc>
          <w:tcPr>
            <w:tcW w:w="1439" w:type="dxa"/>
          </w:tcPr>
          <w:p w14:paraId="5698679A" w14:textId="77777777" w:rsidR="00AF07B5" w:rsidRPr="002813F8" w:rsidRDefault="00AF07B5" w:rsidP="00DE2DB2">
            <w:pPr>
              <w:spacing w:line="360" w:lineRule="exact"/>
              <w:jc w:val="center"/>
              <w:rPr>
                <w:color w:val="FF0000"/>
                <w:sz w:val="22"/>
              </w:rPr>
            </w:pPr>
            <w:r w:rsidRPr="002813F8">
              <w:rPr>
                <w:rFonts w:hint="eastAsia"/>
                <w:color w:val="FF0000"/>
                <w:sz w:val="22"/>
              </w:rPr>
              <w:t>2</w:t>
            </w:r>
          </w:p>
        </w:tc>
        <w:tc>
          <w:tcPr>
            <w:tcW w:w="1063" w:type="dxa"/>
          </w:tcPr>
          <w:p w14:paraId="2FCB73D6" w14:textId="77777777" w:rsidR="00AF07B5" w:rsidRPr="002813F8" w:rsidRDefault="00AF07B5" w:rsidP="00DE2DB2">
            <w:pPr>
              <w:spacing w:beforeLines="50" w:before="120" w:line="360" w:lineRule="exact"/>
              <w:rPr>
                <w:rFonts w:eastAsia="標楷體"/>
                <w:color w:val="FF0000"/>
              </w:rPr>
            </w:pPr>
          </w:p>
        </w:tc>
      </w:tr>
      <w:tr w:rsidR="00AF07B5" w14:paraId="6BA31C4F" w14:textId="77777777" w:rsidTr="005D5697">
        <w:tc>
          <w:tcPr>
            <w:tcW w:w="5992" w:type="dxa"/>
            <w:gridSpan w:val="5"/>
          </w:tcPr>
          <w:p w14:paraId="294BFA39" w14:textId="290BB590" w:rsidR="00AF07B5" w:rsidRPr="003C4CCD" w:rsidRDefault="00AF07B5" w:rsidP="00DE2DB2">
            <w:pPr>
              <w:spacing w:line="360" w:lineRule="exact"/>
              <w:rPr>
                <w:color w:val="FF0000"/>
              </w:rPr>
            </w:pPr>
            <w:r w:rsidRPr="003C4CCD">
              <w:rPr>
                <w:color w:val="FF0000"/>
              </w:rPr>
              <w:t>□</w:t>
            </w:r>
            <w:r w:rsidR="006C360E" w:rsidRPr="003C4CCD">
              <w:rPr>
                <w:color w:val="FF0000"/>
              </w:rPr>
              <w:t xml:space="preserve"> </w:t>
            </w:r>
            <w:r w:rsidR="006C360E" w:rsidRPr="003C4CCD">
              <w:rPr>
                <w:rFonts w:hint="eastAsia"/>
                <w:color w:val="FF0000"/>
              </w:rPr>
              <w:t>Dun</w:t>
            </w:r>
            <w:r w:rsidR="006C360E" w:rsidRPr="003C4CCD">
              <w:rPr>
                <w:color w:val="FF0000"/>
              </w:rPr>
              <w:t>-</w:t>
            </w:r>
            <w:r w:rsidR="006C360E" w:rsidRPr="003C4CCD">
              <w:rPr>
                <w:rFonts w:hint="eastAsia"/>
                <w:color w:val="FF0000"/>
              </w:rPr>
              <w:t>Lin</w:t>
            </w:r>
            <w:r w:rsidR="006C360E" w:rsidRPr="003C4CCD">
              <w:rPr>
                <w:color w:val="FF0000"/>
              </w:rPr>
              <w:t xml:space="preserve"> </w:t>
            </w:r>
            <w:r w:rsidR="00CF7549" w:rsidRPr="003C4CCD">
              <w:rPr>
                <w:color w:val="FF0000"/>
              </w:rPr>
              <w:t>Academy</w:t>
            </w:r>
            <w:r w:rsidR="002813F8" w:rsidRPr="003C4CCD">
              <w:rPr>
                <w:color w:val="FF0000"/>
              </w:rPr>
              <w:t xml:space="preserve"> (Leadership and Governance)</w:t>
            </w:r>
          </w:p>
        </w:tc>
        <w:tc>
          <w:tcPr>
            <w:tcW w:w="1439" w:type="dxa"/>
          </w:tcPr>
          <w:p w14:paraId="62CB18B9" w14:textId="77777777" w:rsidR="00AF07B5" w:rsidRPr="002813F8" w:rsidRDefault="00AF07B5" w:rsidP="00DE2DB2">
            <w:pPr>
              <w:spacing w:line="360" w:lineRule="exact"/>
              <w:jc w:val="center"/>
              <w:rPr>
                <w:color w:val="FF0000"/>
                <w:sz w:val="22"/>
              </w:rPr>
            </w:pPr>
            <w:r w:rsidRPr="002813F8">
              <w:rPr>
                <w:rFonts w:hint="eastAsia"/>
                <w:color w:val="FF0000"/>
                <w:sz w:val="22"/>
              </w:rPr>
              <w:t>2</w:t>
            </w:r>
          </w:p>
        </w:tc>
        <w:tc>
          <w:tcPr>
            <w:tcW w:w="1063" w:type="dxa"/>
          </w:tcPr>
          <w:p w14:paraId="24805E01" w14:textId="77777777" w:rsidR="00AF07B5" w:rsidRPr="002813F8" w:rsidRDefault="00AF07B5" w:rsidP="00DE2DB2">
            <w:pPr>
              <w:spacing w:beforeLines="50" w:before="120" w:line="360" w:lineRule="exact"/>
              <w:rPr>
                <w:rFonts w:eastAsia="標楷體"/>
                <w:color w:val="FF0000"/>
              </w:rPr>
            </w:pPr>
          </w:p>
        </w:tc>
      </w:tr>
      <w:tr w:rsidR="00AF07B5" w14:paraId="5706122B" w14:textId="77777777" w:rsidTr="005D5697">
        <w:tc>
          <w:tcPr>
            <w:tcW w:w="5992" w:type="dxa"/>
            <w:gridSpan w:val="5"/>
          </w:tcPr>
          <w:p w14:paraId="6B81FBA2" w14:textId="76F8165F" w:rsidR="006C360E" w:rsidRPr="003C4CCD" w:rsidRDefault="00AF07B5" w:rsidP="006C360E">
            <w:pPr>
              <w:spacing w:line="360" w:lineRule="exact"/>
              <w:rPr>
                <w:color w:val="FF0000"/>
              </w:rPr>
            </w:pPr>
            <w:r w:rsidRPr="003C4CCD">
              <w:rPr>
                <w:color w:val="FF0000"/>
              </w:rPr>
              <w:t>□</w:t>
            </w:r>
            <w:r w:rsidR="006C360E" w:rsidRPr="003C4CCD">
              <w:rPr>
                <w:color w:val="FF0000"/>
              </w:rPr>
              <w:t xml:space="preserve"> </w:t>
            </w:r>
            <w:r w:rsidR="006C360E" w:rsidRPr="003C4CCD">
              <w:rPr>
                <w:rFonts w:hint="eastAsia"/>
                <w:color w:val="FF0000"/>
              </w:rPr>
              <w:t>Hui</w:t>
            </w:r>
            <w:r w:rsidR="006C360E" w:rsidRPr="003C4CCD">
              <w:rPr>
                <w:color w:val="FF0000"/>
              </w:rPr>
              <w:t>-</w:t>
            </w:r>
            <w:r w:rsidR="006C360E" w:rsidRPr="003C4CCD">
              <w:rPr>
                <w:rFonts w:hint="eastAsia"/>
                <w:color w:val="FF0000"/>
              </w:rPr>
              <w:t>Xin</w:t>
            </w:r>
            <w:r w:rsidR="006C360E" w:rsidRPr="003C4CCD">
              <w:rPr>
                <w:color w:val="FF0000"/>
              </w:rPr>
              <w:t xml:space="preserve"> </w:t>
            </w:r>
            <w:r w:rsidR="00CF7549" w:rsidRPr="003C4CCD">
              <w:rPr>
                <w:color w:val="FF0000"/>
              </w:rPr>
              <w:t>Academy</w:t>
            </w:r>
            <w:r w:rsidR="002813F8" w:rsidRPr="003C4CCD">
              <w:rPr>
                <w:color w:val="FF0000"/>
              </w:rPr>
              <w:t xml:space="preserve"> (Local Engagement)</w:t>
            </w:r>
          </w:p>
        </w:tc>
        <w:tc>
          <w:tcPr>
            <w:tcW w:w="1439" w:type="dxa"/>
          </w:tcPr>
          <w:p w14:paraId="749F5648" w14:textId="77777777" w:rsidR="00AF07B5" w:rsidRPr="002813F8" w:rsidRDefault="00AF07B5" w:rsidP="00DE2DB2">
            <w:pPr>
              <w:spacing w:line="360" w:lineRule="exact"/>
              <w:jc w:val="center"/>
              <w:rPr>
                <w:color w:val="FF0000"/>
                <w:sz w:val="22"/>
              </w:rPr>
            </w:pPr>
            <w:r w:rsidRPr="002813F8">
              <w:rPr>
                <w:rFonts w:hint="eastAsia"/>
                <w:color w:val="FF0000"/>
                <w:sz w:val="22"/>
                <w:highlight w:val="yellow"/>
              </w:rPr>
              <w:t>2</w:t>
            </w:r>
            <w:r w:rsidRPr="002813F8">
              <w:rPr>
                <w:color w:val="FF0000"/>
                <w:sz w:val="22"/>
                <w:highlight w:val="yellow"/>
              </w:rPr>
              <w:t>1</w:t>
            </w:r>
          </w:p>
        </w:tc>
        <w:tc>
          <w:tcPr>
            <w:tcW w:w="1063" w:type="dxa"/>
          </w:tcPr>
          <w:p w14:paraId="1FBDFFAB" w14:textId="77777777" w:rsidR="00AF07B5" w:rsidRPr="002813F8" w:rsidRDefault="00AF07B5" w:rsidP="00DE2DB2">
            <w:pPr>
              <w:spacing w:beforeLines="50" w:before="120" w:line="360" w:lineRule="exact"/>
              <w:rPr>
                <w:rFonts w:eastAsia="標楷體"/>
                <w:color w:val="FF0000"/>
              </w:rPr>
            </w:pPr>
          </w:p>
        </w:tc>
      </w:tr>
      <w:tr w:rsidR="00AF07B5" w14:paraId="113FC867" w14:textId="77777777" w:rsidTr="005D5697">
        <w:tc>
          <w:tcPr>
            <w:tcW w:w="5992" w:type="dxa"/>
            <w:gridSpan w:val="5"/>
          </w:tcPr>
          <w:p w14:paraId="1EF3EDAA" w14:textId="193418D7" w:rsidR="00AF07B5" w:rsidRPr="002813F8" w:rsidRDefault="002813F8" w:rsidP="00DE2DB2">
            <w:pPr>
              <w:spacing w:line="360" w:lineRule="exact"/>
              <w:rPr>
                <w:b/>
                <w:color w:val="FF0000"/>
              </w:rPr>
            </w:pPr>
            <w:r w:rsidRPr="002813F8">
              <w:rPr>
                <w:b/>
                <w:color w:val="FF0000"/>
              </w:rPr>
              <w:t>3. Interdisciplinary Capstone Project (Required)</w:t>
            </w:r>
          </w:p>
        </w:tc>
        <w:tc>
          <w:tcPr>
            <w:tcW w:w="1439" w:type="dxa"/>
          </w:tcPr>
          <w:p w14:paraId="0EF157C5" w14:textId="698EF84B" w:rsidR="00AF07B5" w:rsidRPr="002813F8" w:rsidRDefault="002813F8" w:rsidP="003C4CCD">
            <w:pPr>
              <w:spacing w:line="280" w:lineRule="exact"/>
              <w:rPr>
                <w:b/>
                <w:color w:val="FF0000"/>
              </w:rPr>
            </w:pPr>
            <w:r w:rsidRPr="002813F8">
              <w:rPr>
                <w:b/>
                <w:color w:val="FF0000"/>
              </w:rPr>
              <w:t>Participating Semester</w:t>
            </w:r>
          </w:p>
        </w:tc>
        <w:tc>
          <w:tcPr>
            <w:tcW w:w="1063" w:type="dxa"/>
          </w:tcPr>
          <w:p w14:paraId="5BC0DF35" w14:textId="1683DAE5" w:rsidR="00AF07B5" w:rsidRPr="002813F8" w:rsidRDefault="002813F8" w:rsidP="003C4CCD">
            <w:pPr>
              <w:spacing w:line="280" w:lineRule="exact"/>
              <w:rPr>
                <w:b/>
                <w:color w:val="FF0000"/>
              </w:rPr>
            </w:pPr>
            <w:r w:rsidRPr="002813F8">
              <w:rPr>
                <w:b/>
                <w:color w:val="FF0000"/>
              </w:rPr>
              <w:t>Credits Earned</w:t>
            </w:r>
          </w:p>
        </w:tc>
      </w:tr>
      <w:tr w:rsidR="00AF07B5" w14:paraId="7897483F" w14:textId="77777777" w:rsidTr="005D5697">
        <w:tc>
          <w:tcPr>
            <w:tcW w:w="5992" w:type="dxa"/>
            <w:gridSpan w:val="5"/>
          </w:tcPr>
          <w:p w14:paraId="56F7CA38" w14:textId="73248479" w:rsidR="00AF07B5" w:rsidRPr="00201F0F" w:rsidRDefault="002813F8" w:rsidP="00DE2DB2">
            <w:pPr>
              <w:spacing w:line="360" w:lineRule="exact"/>
              <w:rPr>
                <w:color w:val="FF0000"/>
                <w:highlight w:val="yellow"/>
              </w:rPr>
            </w:pPr>
            <w:r w:rsidRPr="00201F0F">
              <w:rPr>
                <w:color w:val="FF0000"/>
                <w:highlight w:val="yellow"/>
              </w:rPr>
              <w:t xml:space="preserve">□ </w:t>
            </w:r>
            <w:r w:rsidRPr="00E94C0D">
              <w:rPr>
                <w:color w:val="FF0000"/>
                <w:highlight w:val="yellow"/>
              </w:rPr>
              <w:t xml:space="preserve">Interdisciplinary Capstone </w:t>
            </w:r>
            <w:r w:rsidR="00201F0F" w:rsidRPr="00201F0F">
              <w:rPr>
                <w:color w:val="FF0000"/>
                <w:highlight w:val="yellow"/>
              </w:rPr>
              <w:t xml:space="preserve">Project </w:t>
            </w:r>
            <w:r w:rsidR="00201F0F">
              <w:rPr>
                <w:color w:val="FF0000"/>
                <w:highlight w:val="yellow"/>
              </w:rPr>
              <w:t>(</w:t>
            </w:r>
            <w:r w:rsidRPr="00E94C0D">
              <w:rPr>
                <w:color w:val="FF0000"/>
                <w:highlight w:val="yellow"/>
              </w:rPr>
              <w:t>I</w:t>
            </w:r>
            <w:r w:rsidR="00201F0F">
              <w:rPr>
                <w:color w:val="FF0000"/>
                <w:highlight w:val="yellow"/>
              </w:rPr>
              <w:t>)</w:t>
            </w:r>
          </w:p>
        </w:tc>
        <w:tc>
          <w:tcPr>
            <w:tcW w:w="1439" w:type="dxa"/>
          </w:tcPr>
          <w:p w14:paraId="7B15A606" w14:textId="77777777" w:rsidR="00AF07B5" w:rsidRPr="002813F8" w:rsidRDefault="00AF07B5" w:rsidP="00DE2DB2">
            <w:pPr>
              <w:spacing w:beforeLines="50" w:before="120" w:line="360" w:lineRule="exact"/>
              <w:rPr>
                <w:rFonts w:eastAsia="標楷體"/>
                <w:color w:val="FF0000"/>
              </w:rPr>
            </w:pPr>
          </w:p>
        </w:tc>
        <w:tc>
          <w:tcPr>
            <w:tcW w:w="1063" w:type="dxa"/>
          </w:tcPr>
          <w:p w14:paraId="088F32AA" w14:textId="77777777" w:rsidR="00AF07B5" w:rsidRPr="002813F8" w:rsidRDefault="00AF07B5" w:rsidP="00DE2DB2">
            <w:pPr>
              <w:spacing w:beforeLines="50" w:before="120" w:line="360" w:lineRule="exact"/>
              <w:rPr>
                <w:rFonts w:eastAsia="標楷體"/>
                <w:color w:val="FF0000"/>
              </w:rPr>
            </w:pPr>
          </w:p>
        </w:tc>
      </w:tr>
      <w:tr w:rsidR="00AF07B5" w14:paraId="4C603CAA" w14:textId="77777777" w:rsidTr="005D5697">
        <w:tc>
          <w:tcPr>
            <w:tcW w:w="5992" w:type="dxa"/>
            <w:gridSpan w:val="5"/>
          </w:tcPr>
          <w:p w14:paraId="5EBB8455" w14:textId="54B819C8" w:rsidR="00AF07B5" w:rsidRPr="00201F0F" w:rsidRDefault="00AF07B5" w:rsidP="00201F0F">
            <w:pPr>
              <w:spacing w:line="360" w:lineRule="exact"/>
              <w:rPr>
                <w:color w:val="FF0000"/>
                <w:highlight w:val="yellow"/>
              </w:rPr>
            </w:pPr>
            <w:r w:rsidRPr="00201F0F">
              <w:rPr>
                <w:color w:val="FF0000"/>
                <w:highlight w:val="yellow"/>
              </w:rPr>
              <w:t xml:space="preserve">□ </w:t>
            </w:r>
            <w:r w:rsidR="002813F8" w:rsidRPr="00E94C0D">
              <w:rPr>
                <w:color w:val="FF0000"/>
                <w:highlight w:val="yellow"/>
              </w:rPr>
              <w:t xml:space="preserve">Interdisciplinary Capstone </w:t>
            </w:r>
            <w:r w:rsidR="00201F0F" w:rsidRPr="00201F0F">
              <w:rPr>
                <w:color w:val="FF0000"/>
                <w:highlight w:val="yellow"/>
              </w:rPr>
              <w:t xml:space="preserve">Project </w:t>
            </w:r>
            <w:r w:rsidR="00201F0F">
              <w:rPr>
                <w:color w:val="FF0000"/>
                <w:highlight w:val="yellow"/>
              </w:rPr>
              <w:t>(</w:t>
            </w:r>
            <w:r w:rsidR="002813F8" w:rsidRPr="00E94C0D">
              <w:rPr>
                <w:color w:val="FF0000"/>
                <w:highlight w:val="yellow"/>
              </w:rPr>
              <w:t>II</w:t>
            </w:r>
            <w:r w:rsidR="00201F0F">
              <w:rPr>
                <w:color w:val="FF0000"/>
                <w:highlight w:val="yellow"/>
              </w:rPr>
              <w:t>)</w:t>
            </w:r>
          </w:p>
        </w:tc>
        <w:tc>
          <w:tcPr>
            <w:tcW w:w="1439" w:type="dxa"/>
          </w:tcPr>
          <w:p w14:paraId="5AD09D00" w14:textId="77777777" w:rsidR="00AF07B5" w:rsidRPr="002813F8" w:rsidRDefault="00AF07B5" w:rsidP="00DE2DB2">
            <w:pPr>
              <w:spacing w:beforeLines="50" w:before="120" w:line="360" w:lineRule="exact"/>
              <w:rPr>
                <w:rFonts w:eastAsia="標楷體"/>
                <w:color w:val="FF0000"/>
              </w:rPr>
            </w:pPr>
          </w:p>
        </w:tc>
        <w:tc>
          <w:tcPr>
            <w:tcW w:w="1063" w:type="dxa"/>
          </w:tcPr>
          <w:p w14:paraId="1023E6F7" w14:textId="77777777" w:rsidR="00AF07B5" w:rsidRPr="002813F8" w:rsidRDefault="00AF07B5" w:rsidP="00DE2DB2">
            <w:pPr>
              <w:spacing w:beforeLines="50" w:before="120" w:line="360" w:lineRule="exact"/>
              <w:rPr>
                <w:rFonts w:eastAsia="標楷體"/>
                <w:color w:val="FF0000"/>
              </w:rPr>
            </w:pPr>
          </w:p>
        </w:tc>
      </w:tr>
      <w:tr w:rsidR="00AF07B5" w14:paraId="7C453A0C" w14:textId="77777777" w:rsidTr="003C4CCD">
        <w:trPr>
          <w:trHeight w:val="501"/>
        </w:trPr>
        <w:tc>
          <w:tcPr>
            <w:tcW w:w="5992" w:type="dxa"/>
            <w:gridSpan w:val="5"/>
            <w:vMerge w:val="restart"/>
          </w:tcPr>
          <w:p w14:paraId="70B2DCF3" w14:textId="0877CD08" w:rsidR="00AF07B5" w:rsidRPr="002813F8" w:rsidRDefault="002813F8" w:rsidP="002813F8">
            <w:pPr>
              <w:spacing w:line="200" w:lineRule="exact"/>
              <w:rPr>
                <w:rFonts w:eastAsia="標楷體"/>
                <w:color w:val="FF0000"/>
              </w:rPr>
            </w:pPr>
            <w:r w:rsidRPr="002813F8">
              <w:rPr>
                <w:b/>
                <w:bCs/>
                <w:color w:val="FF0000"/>
                <w:kern w:val="2"/>
              </w:rPr>
              <w:t>4. TOEIC Score Meets Requirement (</w:t>
            </w:r>
            <w:r w:rsidRPr="002813F8">
              <w:rPr>
                <w:b/>
                <w:bCs/>
                <w:color w:val="FF0000"/>
                <w:kern w:val="2"/>
              </w:rPr>
              <w:t> </w:t>
            </w:r>
            <w:r w:rsidRPr="002813F8">
              <w:rPr>
                <w:b/>
                <w:bCs/>
                <w:color w:val="FF0000"/>
                <w:kern w:val="2"/>
              </w:rPr>
              <w:t> </w:t>
            </w:r>
            <w:r w:rsidR="00E94C0D" w:rsidRPr="002813F8">
              <w:rPr>
                <w:b/>
                <w:bCs/>
                <w:color w:val="FF0000"/>
                <w:kern w:val="2"/>
              </w:rPr>
              <w:t> </w:t>
            </w:r>
            <w:r w:rsidR="00E94C0D" w:rsidRPr="002813F8">
              <w:rPr>
                <w:b/>
                <w:bCs/>
                <w:color w:val="FF0000"/>
                <w:kern w:val="2"/>
              </w:rPr>
              <w:t> </w:t>
            </w:r>
            <w:r w:rsidRPr="002813F8">
              <w:rPr>
                <w:b/>
                <w:bCs/>
                <w:color w:val="FF0000"/>
                <w:kern w:val="2"/>
              </w:rPr>
              <w:t>points) – Supporting Document Attached</w:t>
            </w:r>
            <w:r w:rsidRPr="002813F8">
              <w:rPr>
                <w:color w:val="FF0000"/>
                <w:kern w:val="2"/>
                <w:sz w:val="24"/>
              </w:rPr>
              <w:br/>
            </w:r>
            <w:r w:rsidRPr="002813F8">
              <w:rPr>
                <w:color w:val="FF0000"/>
                <w:kern w:val="2"/>
                <w:sz w:val="10"/>
              </w:rPr>
              <w:t xml:space="preserve">Students who achieve a TOEIC score of </w:t>
            </w:r>
            <w:r w:rsidRPr="002813F8">
              <w:rPr>
                <w:bCs/>
                <w:color w:val="FF0000"/>
                <w:kern w:val="2"/>
                <w:sz w:val="10"/>
              </w:rPr>
              <w:t>700</w:t>
            </w:r>
            <w:r w:rsidRPr="002813F8">
              <w:rPr>
                <w:color w:val="FF0000"/>
                <w:kern w:val="2"/>
                <w:sz w:val="10"/>
              </w:rPr>
              <w:t xml:space="preserve"> or an equivalent recognized English proficiency test score may submit a </w:t>
            </w:r>
            <w:r w:rsidRPr="002813F8">
              <w:rPr>
                <w:bCs/>
                <w:color w:val="FF0000"/>
                <w:kern w:val="2"/>
                <w:sz w:val="10"/>
              </w:rPr>
              <w:t>copy of the score report or certificate</w:t>
            </w:r>
            <w:r w:rsidRPr="002813F8">
              <w:rPr>
                <w:color w:val="FF0000"/>
                <w:kern w:val="2"/>
                <w:sz w:val="10"/>
              </w:rPr>
              <w:t xml:space="preserve"> to the Honors Program Office </w:t>
            </w:r>
            <w:r w:rsidRPr="002813F8">
              <w:rPr>
                <w:bCs/>
                <w:color w:val="FF0000"/>
                <w:kern w:val="2"/>
                <w:sz w:val="10"/>
              </w:rPr>
              <w:t>before the course add/drop deadline</w:t>
            </w:r>
            <w:r w:rsidRPr="002813F8">
              <w:rPr>
                <w:color w:val="FF0000"/>
                <w:kern w:val="2"/>
                <w:sz w:val="10"/>
              </w:rPr>
              <w:t xml:space="preserve"> of the current semester. Upon approval, students may be exempted from the </w:t>
            </w:r>
            <w:r w:rsidRPr="002813F8">
              <w:rPr>
                <w:bCs/>
                <w:color w:val="FF0000"/>
                <w:kern w:val="2"/>
                <w:sz w:val="10"/>
              </w:rPr>
              <w:t>Enhanced English Curriculum</w:t>
            </w:r>
            <w:r w:rsidRPr="002813F8">
              <w:rPr>
                <w:color w:val="FF0000"/>
                <w:kern w:val="2"/>
                <w:sz w:val="10"/>
              </w:rPr>
              <w:t xml:space="preserve"> requirement.</w:t>
            </w:r>
          </w:p>
        </w:tc>
        <w:tc>
          <w:tcPr>
            <w:tcW w:w="2502" w:type="dxa"/>
            <w:gridSpan w:val="2"/>
          </w:tcPr>
          <w:p w14:paraId="18D34686" w14:textId="37A96319" w:rsidR="00AF07B5" w:rsidRPr="002813F8" w:rsidRDefault="00AF07B5" w:rsidP="00DE2DB2">
            <w:pPr>
              <w:spacing w:line="360" w:lineRule="exact"/>
              <w:rPr>
                <w:rFonts w:eastAsia="標楷體"/>
                <w:color w:val="FF0000"/>
                <w:sz w:val="22"/>
              </w:rPr>
            </w:pPr>
            <w:r w:rsidRPr="002813F8">
              <w:rPr>
                <w:rFonts w:eastAsia="標楷體"/>
                <w:color w:val="FF0000"/>
                <w:sz w:val="22"/>
              </w:rPr>
              <w:t>□</w:t>
            </w:r>
            <w:r w:rsidR="002813F8" w:rsidRPr="002813F8">
              <w:rPr>
                <w:rFonts w:eastAsia="標楷體"/>
                <w:color w:val="FF0000"/>
                <w:sz w:val="22"/>
              </w:rPr>
              <w:t xml:space="preserve"> </w:t>
            </w:r>
            <w:r w:rsidR="002813F8" w:rsidRPr="002813F8">
              <w:rPr>
                <w:color w:val="FF0000"/>
              </w:rPr>
              <w:t>Pass</w:t>
            </w:r>
          </w:p>
        </w:tc>
      </w:tr>
      <w:tr w:rsidR="00AF07B5" w14:paraId="045494AC" w14:textId="77777777" w:rsidTr="005D5697">
        <w:tc>
          <w:tcPr>
            <w:tcW w:w="5992" w:type="dxa"/>
            <w:gridSpan w:val="5"/>
            <w:vMerge/>
          </w:tcPr>
          <w:p w14:paraId="06D0E77B" w14:textId="77777777" w:rsidR="00AF07B5" w:rsidRPr="002813F8" w:rsidRDefault="00AF07B5" w:rsidP="00DE2DB2">
            <w:pPr>
              <w:spacing w:beforeLines="50" w:before="120" w:line="360" w:lineRule="exact"/>
              <w:rPr>
                <w:rFonts w:eastAsia="標楷體"/>
                <w:color w:val="FF0000"/>
              </w:rPr>
            </w:pPr>
          </w:p>
        </w:tc>
        <w:tc>
          <w:tcPr>
            <w:tcW w:w="2502" w:type="dxa"/>
            <w:gridSpan w:val="2"/>
          </w:tcPr>
          <w:p w14:paraId="174D1CBF" w14:textId="2C0CFB29" w:rsidR="00AF07B5" w:rsidRPr="002813F8" w:rsidRDefault="00AF07B5" w:rsidP="00DE2DB2">
            <w:pPr>
              <w:spacing w:line="360" w:lineRule="exact"/>
              <w:rPr>
                <w:rFonts w:eastAsia="標楷體"/>
                <w:color w:val="FF0000"/>
                <w:sz w:val="22"/>
              </w:rPr>
            </w:pPr>
            <w:r w:rsidRPr="002813F8">
              <w:rPr>
                <w:rFonts w:eastAsia="標楷體"/>
                <w:color w:val="FF0000"/>
                <w:sz w:val="22"/>
              </w:rPr>
              <w:t>□</w:t>
            </w:r>
            <w:r w:rsidR="002813F8" w:rsidRPr="002813F8">
              <w:rPr>
                <w:rFonts w:eastAsia="標楷體"/>
                <w:color w:val="FF0000"/>
                <w:sz w:val="22"/>
              </w:rPr>
              <w:t xml:space="preserve"> </w:t>
            </w:r>
            <w:r w:rsidR="002813F8" w:rsidRPr="002813F8">
              <w:rPr>
                <w:color w:val="FF0000"/>
              </w:rPr>
              <w:t>Fail</w:t>
            </w:r>
          </w:p>
        </w:tc>
      </w:tr>
      <w:tr w:rsidR="00AF07B5" w14:paraId="1AD688ED" w14:textId="77777777" w:rsidTr="005D5697">
        <w:tc>
          <w:tcPr>
            <w:tcW w:w="1359" w:type="dxa"/>
          </w:tcPr>
          <w:p w14:paraId="3BD83053" w14:textId="0D981573" w:rsidR="00AF07B5" w:rsidRPr="00BA4070" w:rsidRDefault="005D5697" w:rsidP="00DE2DB2">
            <w:pPr>
              <w:spacing w:line="400" w:lineRule="exact"/>
              <w:rPr>
                <w:rFonts w:eastAsia="標楷體"/>
                <w:b/>
                <w:sz w:val="28"/>
              </w:rPr>
            </w:pPr>
            <w:r w:rsidRPr="00D80D72">
              <w:rPr>
                <w:b/>
                <w:color w:val="FF0000"/>
              </w:rPr>
              <w:t>Applicant's Signature</w:t>
            </w:r>
          </w:p>
        </w:tc>
        <w:tc>
          <w:tcPr>
            <w:tcW w:w="7135" w:type="dxa"/>
            <w:gridSpan w:val="6"/>
          </w:tcPr>
          <w:p w14:paraId="6FC2AF93" w14:textId="77777777" w:rsidR="00AF07B5" w:rsidRDefault="00AF07B5" w:rsidP="00DE2DB2">
            <w:pPr>
              <w:spacing w:beforeLines="50" w:before="120" w:line="360" w:lineRule="exact"/>
              <w:rPr>
                <w:rFonts w:eastAsia="標楷體"/>
              </w:rPr>
            </w:pPr>
          </w:p>
        </w:tc>
      </w:tr>
      <w:tr w:rsidR="00F55D6D" w14:paraId="3064E74B" w14:textId="77777777" w:rsidTr="005D5697">
        <w:tc>
          <w:tcPr>
            <w:tcW w:w="1359" w:type="dxa"/>
            <w:tcBorders>
              <w:bottom w:val="single" w:sz="4" w:space="0" w:color="auto"/>
            </w:tcBorders>
          </w:tcPr>
          <w:p w14:paraId="1036A140" w14:textId="3E5A1A69" w:rsidR="00F55D6D" w:rsidRPr="00BA4070" w:rsidRDefault="00F55D6D" w:rsidP="00F55D6D">
            <w:pPr>
              <w:spacing w:line="400" w:lineRule="exact"/>
              <w:rPr>
                <w:rFonts w:eastAsia="標楷體"/>
                <w:b/>
                <w:sz w:val="28"/>
              </w:rPr>
            </w:pPr>
            <w:r w:rsidRPr="00D80D72">
              <w:rPr>
                <w:b/>
                <w:color w:val="FF0000"/>
              </w:rPr>
              <w:t>Review Result</w:t>
            </w:r>
          </w:p>
        </w:tc>
        <w:tc>
          <w:tcPr>
            <w:tcW w:w="2683" w:type="dxa"/>
            <w:gridSpan w:val="2"/>
            <w:tcBorders>
              <w:bottom w:val="single" w:sz="4" w:space="0" w:color="auto"/>
            </w:tcBorders>
          </w:tcPr>
          <w:p w14:paraId="11C2EA4F" w14:textId="77777777" w:rsidR="00F55D6D" w:rsidRPr="00D80D72" w:rsidRDefault="00F55D6D" w:rsidP="00F55D6D">
            <w:pPr>
              <w:spacing w:line="400" w:lineRule="exact"/>
              <w:rPr>
                <w:rFonts w:eastAsia="標楷體"/>
                <w:color w:val="FF0000"/>
                <w:sz w:val="28"/>
              </w:rPr>
            </w:pPr>
            <w:r w:rsidRPr="00D80D72">
              <w:rPr>
                <w:rFonts w:eastAsia="標楷體"/>
                <w:color w:val="FF0000"/>
                <w:sz w:val="28"/>
              </w:rPr>
              <w:t xml:space="preserve">□ </w:t>
            </w:r>
            <w:r w:rsidRPr="00D80D72">
              <w:rPr>
                <w:color w:val="FF0000"/>
              </w:rPr>
              <w:t>Approved</w:t>
            </w:r>
          </w:p>
          <w:p w14:paraId="71A2A95C" w14:textId="7DA39A42" w:rsidR="00F55D6D" w:rsidRDefault="00F55D6D" w:rsidP="00F55D6D">
            <w:pPr>
              <w:spacing w:line="400" w:lineRule="exact"/>
              <w:rPr>
                <w:rFonts w:eastAsia="標楷體"/>
              </w:rPr>
            </w:pPr>
            <w:r w:rsidRPr="00D80D72">
              <w:rPr>
                <w:rFonts w:eastAsia="標楷體"/>
                <w:color w:val="FF0000"/>
                <w:sz w:val="28"/>
              </w:rPr>
              <w:t xml:space="preserve">□ </w:t>
            </w:r>
            <w:r w:rsidRPr="00D80D72">
              <w:rPr>
                <w:color w:val="FF0000"/>
              </w:rPr>
              <w:t>Not Approved</w:t>
            </w:r>
          </w:p>
        </w:tc>
        <w:tc>
          <w:tcPr>
            <w:tcW w:w="1269" w:type="dxa"/>
            <w:tcBorders>
              <w:bottom w:val="single" w:sz="4" w:space="0" w:color="auto"/>
            </w:tcBorders>
          </w:tcPr>
          <w:p w14:paraId="084813F4" w14:textId="588DCBAA" w:rsidR="00F55D6D" w:rsidRDefault="00F55D6D" w:rsidP="00F55D6D">
            <w:pPr>
              <w:spacing w:line="400" w:lineRule="exact"/>
              <w:rPr>
                <w:rFonts w:eastAsia="標楷體"/>
              </w:rPr>
            </w:pPr>
            <w:r w:rsidRPr="00D80D72">
              <w:rPr>
                <w:b/>
                <w:color w:val="FF0000"/>
              </w:rPr>
              <w:t>Reviewer(s)</w:t>
            </w:r>
          </w:p>
        </w:tc>
        <w:tc>
          <w:tcPr>
            <w:tcW w:w="3183" w:type="dxa"/>
            <w:gridSpan w:val="3"/>
            <w:tcBorders>
              <w:bottom w:val="single" w:sz="4" w:space="0" w:color="auto"/>
            </w:tcBorders>
          </w:tcPr>
          <w:p w14:paraId="50322FE9" w14:textId="60694B57" w:rsidR="00F55D6D" w:rsidRDefault="00F55D6D" w:rsidP="00F55D6D">
            <w:pPr>
              <w:spacing w:line="360" w:lineRule="exact"/>
              <w:rPr>
                <w:rFonts w:eastAsia="標楷體"/>
              </w:rPr>
            </w:pPr>
            <w:r w:rsidRPr="00F55D6D">
              <w:rPr>
                <w:rFonts w:eastAsia="標楷體" w:hint="eastAsia"/>
                <w:color w:val="FF0000"/>
              </w:rPr>
              <w:t>(</w:t>
            </w:r>
            <w:r w:rsidRPr="00F55D6D">
              <w:rPr>
                <w:rFonts w:eastAsia="標楷體"/>
                <w:color w:val="FF0000"/>
              </w:rPr>
              <w:t>Sign)</w:t>
            </w:r>
          </w:p>
        </w:tc>
      </w:tr>
    </w:tbl>
    <w:p w14:paraId="361D8D10" w14:textId="5477768E" w:rsidR="00AF07B5" w:rsidRPr="002813F8" w:rsidRDefault="002813F8" w:rsidP="008A626A">
      <w:pPr>
        <w:spacing w:beforeLines="50" w:before="120" w:line="360" w:lineRule="exact"/>
        <w:rPr>
          <w:rFonts w:eastAsia="標楷體"/>
          <w:color w:val="FF0000"/>
        </w:rPr>
      </w:pPr>
      <w:r w:rsidRPr="002813F8">
        <w:rPr>
          <w:rFonts w:eastAsia="標楷體"/>
          <w:color w:val="FF0000"/>
        </w:rPr>
        <w:t xml:space="preserve">Form No.: </w:t>
      </w:r>
      <w:r w:rsidR="00AF07B5" w:rsidRPr="002813F8">
        <w:rPr>
          <w:rFonts w:eastAsia="標楷體"/>
          <w:color w:val="FF0000"/>
        </w:rPr>
        <w:t>A0N0070201</w:t>
      </w:r>
    </w:p>
    <w:sectPr w:rsidR="00AF07B5" w:rsidRPr="002813F8" w:rsidSect="00296EBE">
      <w:footerReference w:type="even" r:id="rId11"/>
      <w:footerReference w:type="default" r:id="rId12"/>
      <w:pgSz w:w="11906" w:h="16838"/>
      <w:pgMar w:top="1418" w:right="1701" w:bottom="1418" w:left="1701" w:header="680" w:footer="96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B97D6" w14:textId="77777777" w:rsidR="004F671F" w:rsidRDefault="004F671F">
      <w:r>
        <w:separator/>
      </w:r>
    </w:p>
  </w:endnote>
  <w:endnote w:type="continuationSeparator" w:id="0">
    <w:p w14:paraId="5448955A" w14:textId="77777777" w:rsidR="004F671F" w:rsidRDefault="004F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9988D" w14:textId="77777777" w:rsidR="00DE2DB2" w:rsidRDefault="00DE2DB2" w:rsidP="00F636B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43E1CF6" w14:textId="77777777" w:rsidR="00DE2DB2" w:rsidRDefault="00DE2DB2" w:rsidP="00E332F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6EB0" w14:textId="77777777" w:rsidR="00DE2DB2" w:rsidRDefault="00DE2DB2">
    <w:pPr>
      <w:pStyle w:val="a5"/>
      <w:jc w:val="center"/>
    </w:pPr>
  </w:p>
  <w:p w14:paraId="0C884F1A" w14:textId="77777777" w:rsidR="00DE2DB2" w:rsidRDefault="00DE2DB2">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C14A" w14:textId="77777777" w:rsidR="00DE2DB2" w:rsidRDefault="00DE2DB2" w:rsidP="00B048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0100123" w14:textId="77777777" w:rsidR="00DE2DB2" w:rsidRDefault="00DE2DB2">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26A80" w14:textId="77777777" w:rsidR="00DE2DB2" w:rsidRDefault="00DE2DB2">
    <w:pPr>
      <w:pStyle w:val="a5"/>
      <w:rPr>
        <w:rFonts w:ascii="標楷體" w:eastAsia="標楷體" w:hAnsi="標楷體"/>
        <w:sz w:val="28"/>
        <w:szCs w:val="24"/>
      </w:rPr>
    </w:pPr>
  </w:p>
  <w:p w14:paraId="71472CD8" w14:textId="31DE6203" w:rsidR="00DE2DB2" w:rsidRPr="00203C56" w:rsidRDefault="00DE2DB2" w:rsidP="00203C56">
    <w:pPr>
      <w:pStyle w:val="a5"/>
      <w:rPr>
        <w:rFonts w:ascii="標楷體" w:eastAsia="標楷體" w:hAnsi="標楷體"/>
        <w:sz w:val="24"/>
        <w:szCs w:val="24"/>
      </w:rPr>
    </w:pPr>
    <w:r>
      <w:rPr>
        <w:rFonts w:ascii="標楷體" w:eastAsia="標楷體" w:hAnsi="標楷體" w:hint="eastAsia"/>
        <w:sz w:val="24"/>
        <w:szCs w:val="24"/>
      </w:rPr>
      <w:t>人工智慧暨資料科學研究中心課程</w:t>
    </w:r>
    <w:r w:rsidRPr="00B77CDE">
      <w:rPr>
        <w:rFonts w:ascii="標楷體" w:eastAsia="標楷體" w:hAnsi="標楷體" w:hint="eastAsia"/>
        <w:sz w:val="24"/>
        <w:szCs w:val="24"/>
      </w:rPr>
      <w:t>委員會設置辦法</w:t>
    </w:r>
    <w:r w:rsidRPr="00203C56">
      <w:rPr>
        <w:rFonts w:ascii="標楷體" w:eastAsia="標楷體" w:hAnsi="標楷體"/>
        <w:sz w:val="24"/>
        <w:szCs w:val="24"/>
      </w:rPr>
      <w:t>榮譽學程實施要點</w:t>
    </w:r>
  </w:p>
  <w:p w14:paraId="1F80BADE" w14:textId="52904E02" w:rsidR="00DE2DB2" w:rsidRPr="00203C56" w:rsidRDefault="00DE2DB2" w:rsidP="00203C56">
    <w:pPr>
      <w:pStyle w:val="a5"/>
      <w:rPr>
        <w:rFonts w:ascii="標楷體" w:eastAsia="標楷體" w:hAnsi="標楷體"/>
        <w:szCs w:val="24"/>
      </w:rPr>
    </w:pPr>
    <w:r w:rsidRPr="00203C56">
      <w:rPr>
        <w:color w:val="FF0000"/>
        <w:sz w:val="24"/>
      </w:rPr>
      <w:t>Guidelines for the Honors Program of the Center for Artificial Intelligence and Data Science</w:t>
    </w:r>
  </w:p>
  <w:p w14:paraId="1CA625B7" w14:textId="0CA2128D" w:rsidR="00DE2DB2" w:rsidRPr="005061BE" w:rsidRDefault="00DE2DB2" w:rsidP="00203C56">
    <w:pPr>
      <w:pStyle w:val="a5"/>
      <w:framePr w:wrap="around" w:vAnchor="text" w:hAnchor="page" w:x="5782"/>
      <w:rPr>
        <w:rStyle w:val="a7"/>
        <w:sz w:val="24"/>
        <w:szCs w:val="24"/>
      </w:rPr>
    </w:pPr>
    <w:r w:rsidRPr="005061BE">
      <w:rPr>
        <w:rStyle w:val="a7"/>
        <w:sz w:val="24"/>
        <w:szCs w:val="24"/>
      </w:rPr>
      <w:fldChar w:fldCharType="begin"/>
    </w:r>
    <w:r w:rsidRPr="005061BE">
      <w:rPr>
        <w:rStyle w:val="a7"/>
        <w:sz w:val="24"/>
        <w:szCs w:val="24"/>
      </w:rPr>
      <w:instrText xml:space="preserve">PAGE  </w:instrText>
    </w:r>
    <w:r w:rsidRPr="005061BE">
      <w:rPr>
        <w:rStyle w:val="a7"/>
        <w:sz w:val="24"/>
        <w:szCs w:val="24"/>
      </w:rPr>
      <w:fldChar w:fldCharType="separate"/>
    </w:r>
    <w:r w:rsidR="00A92093">
      <w:rPr>
        <w:rStyle w:val="a7"/>
        <w:noProof/>
        <w:sz w:val="24"/>
        <w:szCs w:val="24"/>
      </w:rPr>
      <w:t>1</w:t>
    </w:r>
    <w:r w:rsidRPr="005061BE">
      <w:rPr>
        <w:rStyle w:val="a7"/>
        <w:sz w:val="24"/>
        <w:szCs w:val="24"/>
      </w:rPr>
      <w:fldChar w:fldCharType="end"/>
    </w:r>
  </w:p>
  <w:p w14:paraId="334B2226" w14:textId="2B0BB043" w:rsidR="00DE2DB2" w:rsidRPr="00C11EB6" w:rsidRDefault="00DE2DB2">
    <w:pPr>
      <w:pStyle w:val="a5"/>
      <w:rPr>
        <w:rFonts w:ascii="標楷體" w:eastAsia="標楷體" w:hAnsi="標楷體"/>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9B1A2" w14:textId="77777777" w:rsidR="004F671F" w:rsidRDefault="004F671F">
      <w:r>
        <w:separator/>
      </w:r>
    </w:p>
  </w:footnote>
  <w:footnote w:type="continuationSeparator" w:id="0">
    <w:p w14:paraId="4F36FB51" w14:textId="77777777" w:rsidR="004F671F" w:rsidRDefault="004F67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BBF6" w14:textId="77777777" w:rsidR="00DE2DB2" w:rsidRDefault="00DE2DB2">
    <w:pPr>
      <w:pStyle w:val="ab"/>
      <w:jc w:val="center"/>
    </w:pPr>
  </w:p>
  <w:p w14:paraId="5FC6A41B" w14:textId="77777777" w:rsidR="00DE2DB2" w:rsidRDefault="00DE2DB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0DE7"/>
    <w:multiLevelType w:val="multilevel"/>
    <w:tmpl w:val="1012F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E27CC"/>
    <w:multiLevelType w:val="hybridMultilevel"/>
    <w:tmpl w:val="F36E704A"/>
    <w:lvl w:ilvl="0" w:tplc="2AD0B086">
      <w:start w:val="1"/>
      <w:numFmt w:val="taiwaneseCountingThousand"/>
      <w:lvlText w:val="第%1條"/>
      <w:lvlJc w:val="left"/>
      <w:pPr>
        <w:tabs>
          <w:tab w:val="num" w:pos="2260"/>
        </w:tabs>
        <w:ind w:left="2260" w:hanging="1125"/>
      </w:pPr>
      <w:rPr>
        <w:rFonts w:cs="Times New Roman" w:hint="eastAsia"/>
        <w:color w:val="auto"/>
      </w:rPr>
    </w:lvl>
    <w:lvl w:ilvl="1" w:tplc="04090019" w:tentative="1">
      <w:start w:val="1"/>
      <w:numFmt w:val="ideographTraditional"/>
      <w:lvlText w:val="%2、"/>
      <w:lvlJc w:val="left"/>
      <w:pPr>
        <w:tabs>
          <w:tab w:val="num" w:pos="2095"/>
        </w:tabs>
        <w:ind w:left="2095" w:hanging="480"/>
      </w:pPr>
      <w:rPr>
        <w:rFonts w:cs="Times New Roman"/>
      </w:rPr>
    </w:lvl>
    <w:lvl w:ilvl="2" w:tplc="0409001B" w:tentative="1">
      <w:start w:val="1"/>
      <w:numFmt w:val="lowerRoman"/>
      <w:lvlText w:val="%3."/>
      <w:lvlJc w:val="right"/>
      <w:pPr>
        <w:tabs>
          <w:tab w:val="num" w:pos="2575"/>
        </w:tabs>
        <w:ind w:left="2575" w:hanging="480"/>
      </w:pPr>
      <w:rPr>
        <w:rFonts w:cs="Times New Roman"/>
      </w:rPr>
    </w:lvl>
    <w:lvl w:ilvl="3" w:tplc="0409000F" w:tentative="1">
      <w:start w:val="1"/>
      <w:numFmt w:val="decimal"/>
      <w:lvlText w:val="%4."/>
      <w:lvlJc w:val="left"/>
      <w:pPr>
        <w:tabs>
          <w:tab w:val="num" w:pos="3055"/>
        </w:tabs>
        <w:ind w:left="3055" w:hanging="480"/>
      </w:pPr>
      <w:rPr>
        <w:rFonts w:cs="Times New Roman"/>
      </w:rPr>
    </w:lvl>
    <w:lvl w:ilvl="4" w:tplc="04090019" w:tentative="1">
      <w:start w:val="1"/>
      <w:numFmt w:val="ideographTraditional"/>
      <w:lvlText w:val="%5、"/>
      <w:lvlJc w:val="left"/>
      <w:pPr>
        <w:tabs>
          <w:tab w:val="num" w:pos="3535"/>
        </w:tabs>
        <w:ind w:left="3535" w:hanging="480"/>
      </w:pPr>
      <w:rPr>
        <w:rFonts w:cs="Times New Roman"/>
      </w:rPr>
    </w:lvl>
    <w:lvl w:ilvl="5" w:tplc="0409001B" w:tentative="1">
      <w:start w:val="1"/>
      <w:numFmt w:val="lowerRoman"/>
      <w:lvlText w:val="%6."/>
      <w:lvlJc w:val="right"/>
      <w:pPr>
        <w:tabs>
          <w:tab w:val="num" w:pos="4015"/>
        </w:tabs>
        <w:ind w:left="4015" w:hanging="480"/>
      </w:pPr>
      <w:rPr>
        <w:rFonts w:cs="Times New Roman"/>
      </w:rPr>
    </w:lvl>
    <w:lvl w:ilvl="6" w:tplc="0409000F" w:tentative="1">
      <w:start w:val="1"/>
      <w:numFmt w:val="decimal"/>
      <w:lvlText w:val="%7."/>
      <w:lvlJc w:val="left"/>
      <w:pPr>
        <w:tabs>
          <w:tab w:val="num" w:pos="4495"/>
        </w:tabs>
        <w:ind w:left="4495" w:hanging="480"/>
      </w:pPr>
      <w:rPr>
        <w:rFonts w:cs="Times New Roman"/>
      </w:rPr>
    </w:lvl>
    <w:lvl w:ilvl="7" w:tplc="04090019" w:tentative="1">
      <w:start w:val="1"/>
      <w:numFmt w:val="ideographTraditional"/>
      <w:lvlText w:val="%8、"/>
      <w:lvlJc w:val="left"/>
      <w:pPr>
        <w:tabs>
          <w:tab w:val="num" w:pos="4975"/>
        </w:tabs>
        <w:ind w:left="4975" w:hanging="480"/>
      </w:pPr>
      <w:rPr>
        <w:rFonts w:cs="Times New Roman"/>
      </w:rPr>
    </w:lvl>
    <w:lvl w:ilvl="8" w:tplc="0409001B" w:tentative="1">
      <w:start w:val="1"/>
      <w:numFmt w:val="lowerRoman"/>
      <w:lvlText w:val="%9."/>
      <w:lvlJc w:val="right"/>
      <w:pPr>
        <w:tabs>
          <w:tab w:val="num" w:pos="5455"/>
        </w:tabs>
        <w:ind w:left="5455" w:hanging="480"/>
      </w:pPr>
      <w:rPr>
        <w:rFonts w:cs="Times New Roman"/>
      </w:rPr>
    </w:lvl>
  </w:abstractNum>
  <w:abstractNum w:abstractNumId="2" w15:restartNumberingAfterBreak="0">
    <w:nsid w:val="2F42400D"/>
    <w:multiLevelType w:val="hybridMultilevel"/>
    <w:tmpl w:val="E0A267FA"/>
    <w:lvl w:ilvl="0" w:tplc="4880EB70">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 w15:restartNumberingAfterBreak="0">
    <w:nsid w:val="32E006BC"/>
    <w:multiLevelType w:val="hybridMultilevel"/>
    <w:tmpl w:val="A2A8A32A"/>
    <w:lvl w:ilvl="0" w:tplc="8F4AA73E">
      <w:start w:val="1"/>
      <w:numFmt w:val="decimal"/>
      <w:lvlText w:val="%1."/>
      <w:lvlJc w:val="left"/>
      <w:pPr>
        <w:ind w:left="1298" w:hanging="360"/>
      </w:pPr>
      <w:rPr>
        <w:rFonts w:hint="default"/>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4" w15:restartNumberingAfterBreak="0">
    <w:nsid w:val="38A72E99"/>
    <w:multiLevelType w:val="multilevel"/>
    <w:tmpl w:val="CA70A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22409"/>
    <w:multiLevelType w:val="hybridMultilevel"/>
    <w:tmpl w:val="A2A8A32A"/>
    <w:lvl w:ilvl="0" w:tplc="8F4AA73E">
      <w:start w:val="1"/>
      <w:numFmt w:val="decimal"/>
      <w:lvlText w:val="%1."/>
      <w:lvlJc w:val="left"/>
      <w:pPr>
        <w:ind w:left="1298" w:hanging="360"/>
      </w:pPr>
      <w:rPr>
        <w:rFonts w:hint="default"/>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6" w15:restartNumberingAfterBreak="0">
    <w:nsid w:val="4F3142E2"/>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59112C38"/>
    <w:multiLevelType w:val="multilevel"/>
    <w:tmpl w:val="31AA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DE4B2B"/>
    <w:multiLevelType w:val="multilevel"/>
    <w:tmpl w:val="31AA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80A05"/>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0" w15:restartNumberingAfterBreak="0">
    <w:nsid w:val="6FC47C2E"/>
    <w:multiLevelType w:val="hybridMultilevel"/>
    <w:tmpl w:val="8BE8A86E"/>
    <w:lvl w:ilvl="0" w:tplc="09C2A54A">
      <w:start w:val="1"/>
      <w:numFmt w:val="taiwaneseCountingThousand"/>
      <w:lvlText w:val="第%1條"/>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71E06368"/>
    <w:multiLevelType w:val="hybridMultilevel"/>
    <w:tmpl w:val="A5EAA688"/>
    <w:lvl w:ilvl="0" w:tplc="0F72E79A">
      <w:start w:val="7"/>
      <w:numFmt w:val="taiwaneseCountingThousand"/>
      <w:lvlText w:val="第%1條"/>
      <w:lvlJc w:val="left"/>
      <w:pPr>
        <w:tabs>
          <w:tab w:val="num" w:pos="1260"/>
        </w:tabs>
        <w:ind w:left="1260" w:hanging="12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17C1C"/>
    <w:multiLevelType w:val="multilevel"/>
    <w:tmpl w:val="047A2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9"/>
  </w:num>
  <w:num w:numId="4">
    <w:abstractNumId w:val="6"/>
  </w:num>
  <w:num w:numId="5">
    <w:abstractNumId w:val="11"/>
  </w:num>
  <w:num w:numId="6">
    <w:abstractNumId w:val="2"/>
  </w:num>
  <w:num w:numId="7">
    <w:abstractNumId w:val="7"/>
  </w:num>
  <w:num w:numId="8">
    <w:abstractNumId w:val="4"/>
  </w:num>
  <w:num w:numId="9">
    <w:abstractNumId w:val="8"/>
  </w:num>
  <w:num w:numId="10">
    <w:abstractNumId w:val="12"/>
  </w:num>
  <w:num w:numId="11">
    <w:abstractNumId w:val="3"/>
  </w:num>
  <w:num w:numId="12">
    <w:abstractNumId w:val="0"/>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20"/>
  <w:displayHorizontalDrawingGridEvery w:val="0"/>
  <w:displayVerticalDrawingGridEvery w:val="2"/>
  <w:noPunctuationKerning/>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2F"/>
    <w:rsid w:val="00001353"/>
    <w:rsid w:val="000062CC"/>
    <w:rsid w:val="000202DF"/>
    <w:rsid w:val="000205C3"/>
    <w:rsid w:val="0002451B"/>
    <w:rsid w:val="00025DB3"/>
    <w:rsid w:val="00025FB7"/>
    <w:rsid w:val="00026D5F"/>
    <w:rsid w:val="00036605"/>
    <w:rsid w:val="0004137E"/>
    <w:rsid w:val="000462B2"/>
    <w:rsid w:val="000513DA"/>
    <w:rsid w:val="00051D22"/>
    <w:rsid w:val="00054B22"/>
    <w:rsid w:val="000565AE"/>
    <w:rsid w:val="00057C91"/>
    <w:rsid w:val="00057CA4"/>
    <w:rsid w:val="0006094B"/>
    <w:rsid w:val="00061E6F"/>
    <w:rsid w:val="0006384B"/>
    <w:rsid w:val="0006579A"/>
    <w:rsid w:val="00071A2D"/>
    <w:rsid w:val="00073262"/>
    <w:rsid w:val="000740AA"/>
    <w:rsid w:val="00074F92"/>
    <w:rsid w:val="00075AA2"/>
    <w:rsid w:val="00077D7B"/>
    <w:rsid w:val="00086288"/>
    <w:rsid w:val="000864D7"/>
    <w:rsid w:val="00092877"/>
    <w:rsid w:val="00092F4B"/>
    <w:rsid w:val="0009382F"/>
    <w:rsid w:val="00095DAC"/>
    <w:rsid w:val="0009741D"/>
    <w:rsid w:val="000978AF"/>
    <w:rsid w:val="000A1879"/>
    <w:rsid w:val="000A3588"/>
    <w:rsid w:val="000A748D"/>
    <w:rsid w:val="000A7BD4"/>
    <w:rsid w:val="000B382D"/>
    <w:rsid w:val="000B41FA"/>
    <w:rsid w:val="000C4B84"/>
    <w:rsid w:val="000C70EA"/>
    <w:rsid w:val="000D4DBB"/>
    <w:rsid w:val="000D6835"/>
    <w:rsid w:val="000E1AFE"/>
    <w:rsid w:val="000E205B"/>
    <w:rsid w:val="000E32E7"/>
    <w:rsid w:val="000E3C18"/>
    <w:rsid w:val="000E3CC0"/>
    <w:rsid w:val="000E4CB0"/>
    <w:rsid w:val="000E6EE4"/>
    <w:rsid w:val="000E7D4C"/>
    <w:rsid w:val="000F0081"/>
    <w:rsid w:val="000F0592"/>
    <w:rsid w:val="000F2649"/>
    <w:rsid w:val="000F2CAA"/>
    <w:rsid w:val="000F2EEF"/>
    <w:rsid w:val="000F63CE"/>
    <w:rsid w:val="000F63ED"/>
    <w:rsid w:val="0010136D"/>
    <w:rsid w:val="0010347C"/>
    <w:rsid w:val="00104A1C"/>
    <w:rsid w:val="00107119"/>
    <w:rsid w:val="001124FE"/>
    <w:rsid w:val="001168A3"/>
    <w:rsid w:val="001214E8"/>
    <w:rsid w:val="00122A57"/>
    <w:rsid w:val="00124FD4"/>
    <w:rsid w:val="0012751B"/>
    <w:rsid w:val="00130600"/>
    <w:rsid w:val="0013084A"/>
    <w:rsid w:val="00131022"/>
    <w:rsid w:val="00131673"/>
    <w:rsid w:val="001334E5"/>
    <w:rsid w:val="00136D72"/>
    <w:rsid w:val="00143DFE"/>
    <w:rsid w:val="00145F17"/>
    <w:rsid w:val="00146D8A"/>
    <w:rsid w:val="0015439A"/>
    <w:rsid w:val="00155EFC"/>
    <w:rsid w:val="001602C6"/>
    <w:rsid w:val="00160AE1"/>
    <w:rsid w:val="00160FAF"/>
    <w:rsid w:val="001660B3"/>
    <w:rsid w:val="00167449"/>
    <w:rsid w:val="0017105B"/>
    <w:rsid w:val="00176292"/>
    <w:rsid w:val="00177C21"/>
    <w:rsid w:val="00184B16"/>
    <w:rsid w:val="00185122"/>
    <w:rsid w:val="0018640E"/>
    <w:rsid w:val="001922E7"/>
    <w:rsid w:val="00194780"/>
    <w:rsid w:val="00194B11"/>
    <w:rsid w:val="00196F67"/>
    <w:rsid w:val="00197E8C"/>
    <w:rsid w:val="001A29A7"/>
    <w:rsid w:val="001A61C2"/>
    <w:rsid w:val="001B0A54"/>
    <w:rsid w:val="001B5724"/>
    <w:rsid w:val="001B62AE"/>
    <w:rsid w:val="001C22BE"/>
    <w:rsid w:val="001C2A11"/>
    <w:rsid w:val="001C7A91"/>
    <w:rsid w:val="001D3073"/>
    <w:rsid w:val="001D48EB"/>
    <w:rsid w:val="001D4B48"/>
    <w:rsid w:val="001D5AF5"/>
    <w:rsid w:val="001D60BE"/>
    <w:rsid w:val="001D6E42"/>
    <w:rsid w:val="001E1178"/>
    <w:rsid w:val="001E2EB3"/>
    <w:rsid w:val="001F025B"/>
    <w:rsid w:val="001F0839"/>
    <w:rsid w:val="001F0D8C"/>
    <w:rsid w:val="001F2B5C"/>
    <w:rsid w:val="001F5031"/>
    <w:rsid w:val="002016D7"/>
    <w:rsid w:val="00201F0F"/>
    <w:rsid w:val="0020390C"/>
    <w:rsid w:val="00203C56"/>
    <w:rsid w:val="00207FDD"/>
    <w:rsid w:val="00213ADC"/>
    <w:rsid w:val="00215157"/>
    <w:rsid w:val="0021720D"/>
    <w:rsid w:val="00217F84"/>
    <w:rsid w:val="00222ED5"/>
    <w:rsid w:val="002247D1"/>
    <w:rsid w:val="00225FF7"/>
    <w:rsid w:val="00226168"/>
    <w:rsid w:val="00236BF7"/>
    <w:rsid w:val="0024272D"/>
    <w:rsid w:val="0025392B"/>
    <w:rsid w:val="002544F7"/>
    <w:rsid w:val="00261A2F"/>
    <w:rsid w:val="00262596"/>
    <w:rsid w:val="00264A9B"/>
    <w:rsid w:val="00267EA4"/>
    <w:rsid w:val="0027228F"/>
    <w:rsid w:val="00272ABA"/>
    <w:rsid w:val="00276D2F"/>
    <w:rsid w:val="00277AA6"/>
    <w:rsid w:val="00277BD5"/>
    <w:rsid w:val="0028072C"/>
    <w:rsid w:val="002813F8"/>
    <w:rsid w:val="00282AA7"/>
    <w:rsid w:val="00282ABE"/>
    <w:rsid w:val="0028769C"/>
    <w:rsid w:val="00290C41"/>
    <w:rsid w:val="0029146C"/>
    <w:rsid w:val="00293DB6"/>
    <w:rsid w:val="002953A4"/>
    <w:rsid w:val="00296EBE"/>
    <w:rsid w:val="002979AC"/>
    <w:rsid w:val="002A421E"/>
    <w:rsid w:val="002A4EA1"/>
    <w:rsid w:val="002A5F15"/>
    <w:rsid w:val="002B2325"/>
    <w:rsid w:val="002B7F69"/>
    <w:rsid w:val="002C2A59"/>
    <w:rsid w:val="002C44DE"/>
    <w:rsid w:val="002C45D1"/>
    <w:rsid w:val="002C4F8E"/>
    <w:rsid w:val="002C6FC5"/>
    <w:rsid w:val="002C7E58"/>
    <w:rsid w:val="002D27A4"/>
    <w:rsid w:val="002D450E"/>
    <w:rsid w:val="002D4D73"/>
    <w:rsid w:val="002D6065"/>
    <w:rsid w:val="002E3EA7"/>
    <w:rsid w:val="002E7DA2"/>
    <w:rsid w:val="002F012A"/>
    <w:rsid w:val="002F1E92"/>
    <w:rsid w:val="002F1F44"/>
    <w:rsid w:val="002F35AD"/>
    <w:rsid w:val="002F5601"/>
    <w:rsid w:val="002F7F27"/>
    <w:rsid w:val="00302E26"/>
    <w:rsid w:val="00304759"/>
    <w:rsid w:val="00306584"/>
    <w:rsid w:val="003073F2"/>
    <w:rsid w:val="00316E83"/>
    <w:rsid w:val="003200E2"/>
    <w:rsid w:val="00321C99"/>
    <w:rsid w:val="0032256F"/>
    <w:rsid w:val="003226B9"/>
    <w:rsid w:val="00322BED"/>
    <w:rsid w:val="003233CB"/>
    <w:rsid w:val="0032652F"/>
    <w:rsid w:val="00326CFE"/>
    <w:rsid w:val="00327555"/>
    <w:rsid w:val="00335F9E"/>
    <w:rsid w:val="0033658F"/>
    <w:rsid w:val="00336812"/>
    <w:rsid w:val="00337EBB"/>
    <w:rsid w:val="003426D2"/>
    <w:rsid w:val="0035486D"/>
    <w:rsid w:val="00354FA3"/>
    <w:rsid w:val="00356ECA"/>
    <w:rsid w:val="00361419"/>
    <w:rsid w:val="00361C13"/>
    <w:rsid w:val="00366C9C"/>
    <w:rsid w:val="00373AC3"/>
    <w:rsid w:val="00374333"/>
    <w:rsid w:val="00375953"/>
    <w:rsid w:val="00375BC1"/>
    <w:rsid w:val="00383272"/>
    <w:rsid w:val="0038370E"/>
    <w:rsid w:val="00387BC2"/>
    <w:rsid w:val="00390737"/>
    <w:rsid w:val="00391581"/>
    <w:rsid w:val="003923AE"/>
    <w:rsid w:val="003931B2"/>
    <w:rsid w:val="00395F13"/>
    <w:rsid w:val="00397F30"/>
    <w:rsid w:val="003A581F"/>
    <w:rsid w:val="003B2ED4"/>
    <w:rsid w:val="003B3256"/>
    <w:rsid w:val="003B38D1"/>
    <w:rsid w:val="003B6536"/>
    <w:rsid w:val="003B6A9E"/>
    <w:rsid w:val="003C15FB"/>
    <w:rsid w:val="003C49AD"/>
    <w:rsid w:val="003C4CCD"/>
    <w:rsid w:val="003C5EB9"/>
    <w:rsid w:val="003D1D0A"/>
    <w:rsid w:val="003D4973"/>
    <w:rsid w:val="003D598B"/>
    <w:rsid w:val="003D620D"/>
    <w:rsid w:val="003D7DD5"/>
    <w:rsid w:val="003E064A"/>
    <w:rsid w:val="003E1B26"/>
    <w:rsid w:val="003E2378"/>
    <w:rsid w:val="003E32E0"/>
    <w:rsid w:val="003E7074"/>
    <w:rsid w:val="003F4618"/>
    <w:rsid w:val="003F46BE"/>
    <w:rsid w:val="00400F5F"/>
    <w:rsid w:val="004028AD"/>
    <w:rsid w:val="0040301F"/>
    <w:rsid w:val="0041258C"/>
    <w:rsid w:val="00420668"/>
    <w:rsid w:val="004215B4"/>
    <w:rsid w:val="00423A2F"/>
    <w:rsid w:val="00432245"/>
    <w:rsid w:val="00433C7C"/>
    <w:rsid w:val="00436CED"/>
    <w:rsid w:val="00440440"/>
    <w:rsid w:val="004412C5"/>
    <w:rsid w:val="00444F60"/>
    <w:rsid w:val="0044785F"/>
    <w:rsid w:val="00457871"/>
    <w:rsid w:val="00461538"/>
    <w:rsid w:val="00463A03"/>
    <w:rsid w:val="00464F38"/>
    <w:rsid w:val="00467ED7"/>
    <w:rsid w:val="00480D0E"/>
    <w:rsid w:val="004829B0"/>
    <w:rsid w:val="0048316A"/>
    <w:rsid w:val="00485E63"/>
    <w:rsid w:val="00491B43"/>
    <w:rsid w:val="00495105"/>
    <w:rsid w:val="00496E14"/>
    <w:rsid w:val="004A1992"/>
    <w:rsid w:val="004A3A35"/>
    <w:rsid w:val="004A530F"/>
    <w:rsid w:val="004A5DAE"/>
    <w:rsid w:val="004B28A2"/>
    <w:rsid w:val="004B2EC1"/>
    <w:rsid w:val="004B45D0"/>
    <w:rsid w:val="004B6E2F"/>
    <w:rsid w:val="004C0210"/>
    <w:rsid w:val="004D1421"/>
    <w:rsid w:val="004D2D2D"/>
    <w:rsid w:val="004D6AC3"/>
    <w:rsid w:val="004E154C"/>
    <w:rsid w:val="004E263B"/>
    <w:rsid w:val="004E3149"/>
    <w:rsid w:val="004F2453"/>
    <w:rsid w:val="004F25C3"/>
    <w:rsid w:val="004F671F"/>
    <w:rsid w:val="00500343"/>
    <w:rsid w:val="00502115"/>
    <w:rsid w:val="005037DC"/>
    <w:rsid w:val="005061BE"/>
    <w:rsid w:val="00511D31"/>
    <w:rsid w:val="005137DF"/>
    <w:rsid w:val="0051439C"/>
    <w:rsid w:val="005145A7"/>
    <w:rsid w:val="00515F50"/>
    <w:rsid w:val="00520DA0"/>
    <w:rsid w:val="00525DCA"/>
    <w:rsid w:val="0053209C"/>
    <w:rsid w:val="00532A21"/>
    <w:rsid w:val="00534234"/>
    <w:rsid w:val="005349E8"/>
    <w:rsid w:val="00534E7B"/>
    <w:rsid w:val="00537A42"/>
    <w:rsid w:val="00540483"/>
    <w:rsid w:val="00542EB5"/>
    <w:rsid w:val="00543447"/>
    <w:rsid w:val="00552DD9"/>
    <w:rsid w:val="00552E6C"/>
    <w:rsid w:val="00566599"/>
    <w:rsid w:val="005668E5"/>
    <w:rsid w:val="00571523"/>
    <w:rsid w:val="00574125"/>
    <w:rsid w:val="0057512E"/>
    <w:rsid w:val="00576E5C"/>
    <w:rsid w:val="005817D2"/>
    <w:rsid w:val="00583DCF"/>
    <w:rsid w:val="00584EA8"/>
    <w:rsid w:val="00587B86"/>
    <w:rsid w:val="00591EC0"/>
    <w:rsid w:val="005A0BD4"/>
    <w:rsid w:val="005A123A"/>
    <w:rsid w:val="005A4A2F"/>
    <w:rsid w:val="005A4C29"/>
    <w:rsid w:val="005A63D8"/>
    <w:rsid w:val="005A725C"/>
    <w:rsid w:val="005B3300"/>
    <w:rsid w:val="005B4D0C"/>
    <w:rsid w:val="005C01C6"/>
    <w:rsid w:val="005C0A2B"/>
    <w:rsid w:val="005C250C"/>
    <w:rsid w:val="005D4571"/>
    <w:rsid w:val="005D5697"/>
    <w:rsid w:val="005D6B04"/>
    <w:rsid w:val="005E00F6"/>
    <w:rsid w:val="005E213E"/>
    <w:rsid w:val="005F00EF"/>
    <w:rsid w:val="005F1C7A"/>
    <w:rsid w:val="006004C2"/>
    <w:rsid w:val="00600CBA"/>
    <w:rsid w:val="00601EE3"/>
    <w:rsid w:val="006100E3"/>
    <w:rsid w:val="00610328"/>
    <w:rsid w:val="00615AC6"/>
    <w:rsid w:val="006209AA"/>
    <w:rsid w:val="00621D96"/>
    <w:rsid w:val="006224F9"/>
    <w:rsid w:val="00622688"/>
    <w:rsid w:val="006246BD"/>
    <w:rsid w:val="00630F51"/>
    <w:rsid w:val="00631741"/>
    <w:rsid w:val="00633856"/>
    <w:rsid w:val="00634209"/>
    <w:rsid w:val="00636CC0"/>
    <w:rsid w:val="00637E8D"/>
    <w:rsid w:val="006400EF"/>
    <w:rsid w:val="0064321A"/>
    <w:rsid w:val="006504EF"/>
    <w:rsid w:val="00650670"/>
    <w:rsid w:val="006516C7"/>
    <w:rsid w:val="006537A4"/>
    <w:rsid w:val="00655506"/>
    <w:rsid w:val="00657E45"/>
    <w:rsid w:val="00661376"/>
    <w:rsid w:val="00665199"/>
    <w:rsid w:val="0066666D"/>
    <w:rsid w:val="00666D73"/>
    <w:rsid w:val="00672262"/>
    <w:rsid w:val="006741E5"/>
    <w:rsid w:val="00675673"/>
    <w:rsid w:val="00677BA0"/>
    <w:rsid w:val="006810DD"/>
    <w:rsid w:val="00681976"/>
    <w:rsid w:val="00682504"/>
    <w:rsid w:val="0068692D"/>
    <w:rsid w:val="00686E1D"/>
    <w:rsid w:val="00692759"/>
    <w:rsid w:val="0069276D"/>
    <w:rsid w:val="006932E6"/>
    <w:rsid w:val="00696BB5"/>
    <w:rsid w:val="006973A5"/>
    <w:rsid w:val="006A143E"/>
    <w:rsid w:val="006A7156"/>
    <w:rsid w:val="006B04B2"/>
    <w:rsid w:val="006B2E12"/>
    <w:rsid w:val="006B74EC"/>
    <w:rsid w:val="006B7E20"/>
    <w:rsid w:val="006C0A0A"/>
    <w:rsid w:val="006C15CC"/>
    <w:rsid w:val="006C360E"/>
    <w:rsid w:val="006C384B"/>
    <w:rsid w:val="006D0E56"/>
    <w:rsid w:val="006D3B19"/>
    <w:rsid w:val="006D5104"/>
    <w:rsid w:val="006E19EC"/>
    <w:rsid w:val="006E2987"/>
    <w:rsid w:val="006E786A"/>
    <w:rsid w:val="006F1220"/>
    <w:rsid w:val="006F15B7"/>
    <w:rsid w:val="006F63D7"/>
    <w:rsid w:val="006F7570"/>
    <w:rsid w:val="00700064"/>
    <w:rsid w:val="00700686"/>
    <w:rsid w:val="00700D21"/>
    <w:rsid w:val="00700DD7"/>
    <w:rsid w:val="00703544"/>
    <w:rsid w:val="007038D9"/>
    <w:rsid w:val="00704300"/>
    <w:rsid w:val="00704A53"/>
    <w:rsid w:val="007103F7"/>
    <w:rsid w:val="00712088"/>
    <w:rsid w:val="0071432A"/>
    <w:rsid w:val="00720E8F"/>
    <w:rsid w:val="007243A0"/>
    <w:rsid w:val="00726B83"/>
    <w:rsid w:val="0072785B"/>
    <w:rsid w:val="007363BF"/>
    <w:rsid w:val="00737836"/>
    <w:rsid w:val="0074097D"/>
    <w:rsid w:val="007449DC"/>
    <w:rsid w:val="007520AB"/>
    <w:rsid w:val="00755FBC"/>
    <w:rsid w:val="00755FFD"/>
    <w:rsid w:val="00756C4F"/>
    <w:rsid w:val="00763F14"/>
    <w:rsid w:val="00765E1B"/>
    <w:rsid w:val="00766416"/>
    <w:rsid w:val="00767C52"/>
    <w:rsid w:val="00767E6E"/>
    <w:rsid w:val="00770076"/>
    <w:rsid w:val="00770849"/>
    <w:rsid w:val="00771AC7"/>
    <w:rsid w:val="00780317"/>
    <w:rsid w:val="007819B4"/>
    <w:rsid w:val="0078487A"/>
    <w:rsid w:val="007849A1"/>
    <w:rsid w:val="00794794"/>
    <w:rsid w:val="007951B5"/>
    <w:rsid w:val="007953B1"/>
    <w:rsid w:val="007A0419"/>
    <w:rsid w:val="007A333B"/>
    <w:rsid w:val="007A458F"/>
    <w:rsid w:val="007A52B0"/>
    <w:rsid w:val="007A5B6C"/>
    <w:rsid w:val="007B208A"/>
    <w:rsid w:val="007B3D21"/>
    <w:rsid w:val="007C5C94"/>
    <w:rsid w:val="007C79F1"/>
    <w:rsid w:val="007D051F"/>
    <w:rsid w:val="007D3DF4"/>
    <w:rsid w:val="007D5D45"/>
    <w:rsid w:val="007E0848"/>
    <w:rsid w:val="007E084E"/>
    <w:rsid w:val="007E791C"/>
    <w:rsid w:val="007F6ED1"/>
    <w:rsid w:val="007F7738"/>
    <w:rsid w:val="007F7E14"/>
    <w:rsid w:val="008035CE"/>
    <w:rsid w:val="00812380"/>
    <w:rsid w:val="00820E2C"/>
    <w:rsid w:val="00821A4B"/>
    <w:rsid w:val="0082590D"/>
    <w:rsid w:val="00826214"/>
    <w:rsid w:val="00840270"/>
    <w:rsid w:val="008408F2"/>
    <w:rsid w:val="00842B8D"/>
    <w:rsid w:val="00846173"/>
    <w:rsid w:val="00850382"/>
    <w:rsid w:val="00850392"/>
    <w:rsid w:val="008528AC"/>
    <w:rsid w:val="00864001"/>
    <w:rsid w:val="008654D0"/>
    <w:rsid w:val="008708F6"/>
    <w:rsid w:val="00873E3F"/>
    <w:rsid w:val="00874965"/>
    <w:rsid w:val="00874C5F"/>
    <w:rsid w:val="00877352"/>
    <w:rsid w:val="00877AF8"/>
    <w:rsid w:val="00882B89"/>
    <w:rsid w:val="00884818"/>
    <w:rsid w:val="008853F5"/>
    <w:rsid w:val="0088582F"/>
    <w:rsid w:val="00887EE8"/>
    <w:rsid w:val="00893FEC"/>
    <w:rsid w:val="008940B9"/>
    <w:rsid w:val="00896321"/>
    <w:rsid w:val="00896370"/>
    <w:rsid w:val="008A12BD"/>
    <w:rsid w:val="008A2EB3"/>
    <w:rsid w:val="008A626A"/>
    <w:rsid w:val="008A68CE"/>
    <w:rsid w:val="008A757E"/>
    <w:rsid w:val="008B0ECD"/>
    <w:rsid w:val="008B2739"/>
    <w:rsid w:val="008B697B"/>
    <w:rsid w:val="008B757B"/>
    <w:rsid w:val="008B7EC2"/>
    <w:rsid w:val="008C0FE9"/>
    <w:rsid w:val="008C1134"/>
    <w:rsid w:val="008C19A7"/>
    <w:rsid w:val="008C36D9"/>
    <w:rsid w:val="008C3A5C"/>
    <w:rsid w:val="008C48D8"/>
    <w:rsid w:val="008C74DB"/>
    <w:rsid w:val="008D298A"/>
    <w:rsid w:val="008D56F4"/>
    <w:rsid w:val="008E000C"/>
    <w:rsid w:val="008E2BD9"/>
    <w:rsid w:val="008E43EF"/>
    <w:rsid w:val="008E5EE8"/>
    <w:rsid w:val="008F01CA"/>
    <w:rsid w:val="008F04CE"/>
    <w:rsid w:val="008F0593"/>
    <w:rsid w:val="008F22D7"/>
    <w:rsid w:val="008F7DD8"/>
    <w:rsid w:val="00903E58"/>
    <w:rsid w:val="00905151"/>
    <w:rsid w:val="00905550"/>
    <w:rsid w:val="009077AE"/>
    <w:rsid w:val="00917CA2"/>
    <w:rsid w:val="00920B1A"/>
    <w:rsid w:val="009214B0"/>
    <w:rsid w:val="00921825"/>
    <w:rsid w:val="009234A0"/>
    <w:rsid w:val="0092654B"/>
    <w:rsid w:val="00934AE2"/>
    <w:rsid w:val="00940351"/>
    <w:rsid w:val="0094103A"/>
    <w:rsid w:val="00941A36"/>
    <w:rsid w:val="009463A6"/>
    <w:rsid w:val="00951EF8"/>
    <w:rsid w:val="009545F9"/>
    <w:rsid w:val="00957716"/>
    <w:rsid w:val="00961AB4"/>
    <w:rsid w:val="00971D5C"/>
    <w:rsid w:val="0097315D"/>
    <w:rsid w:val="00987DCC"/>
    <w:rsid w:val="009937B7"/>
    <w:rsid w:val="00995528"/>
    <w:rsid w:val="00997360"/>
    <w:rsid w:val="00997972"/>
    <w:rsid w:val="009A3652"/>
    <w:rsid w:val="009A6D1A"/>
    <w:rsid w:val="009A7784"/>
    <w:rsid w:val="009A7C40"/>
    <w:rsid w:val="009B3D58"/>
    <w:rsid w:val="009B4C55"/>
    <w:rsid w:val="009B78C0"/>
    <w:rsid w:val="009C0B90"/>
    <w:rsid w:val="009C361A"/>
    <w:rsid w:val="009C4070"/>
    <w:rsid w:val="009C63A5"/>
    <w:rsid w:val="009D192E"/>
    <w:rsid w:val="009D6252"/>
    <w:rsid w:val="009D6C22"/>
    <w:rsid w:val="009D792D"/>
    <w:rsid w:val="009E2072"/>
    <w:rsid w:val="009E7DBB"/>
    <w:rsid w:val="009F3086"/>
    <w:rsid w:val="009F5724"/>
    <w:rsid w:val="00A062F4"/>
    <w:rsid w:val="00A0699E"/>
    <w:rsid w:val="00A06C92"/>
    <w:rsid w:val="00A073EC"/>
    <w:rsid w:val="00A10524"/>
    <w:rsid w:val="00A1380A"/>
    <w:rsid w:val="00A203A3"/>
    <w:rsid w:val="00A20C68"/>
    <w:rsid w:val="00A245B9"/>
    <w:rsid w:val="00A25812"/>
    <w:rsid w:val="00A27DFE"/>
    <w:rsid w:val="00A3018D"/>
    <w:rsid w:val="00A30CAB"/>
    <w:rsid w:val="00A32668"/>
    <w:rsid w:val="00A329C2"/>
    <w:rsid w:val="00A32F75"/>
    <w:rsid w:val="00A353AE"/>
    <w:rsid w:val="00A3672F"/>
    <w:rsid w:val="00A37A74"/>
    <w:rsid w:val="00A40948"/>
    <w:rsid w:val="00A45D61"/>
    <w:rsid w:val="00A465ED"/>
    <w:rsid w:val="00A472D6"/>
    <w:rsid w:val="00A511A1"/>
    <w:rsid w:val="00A511C0"/>
    <w:rsid w:val="00A563E5"/>
    <w:rsid w:val="00A5653F"/>
    <w:rsid w:val="00A62182"/>
    <w:rsid w:val="00A62272"/>
    <w:rsid w:val="00A639E6"/>
    <w:rsid w:val="00A67ABD"/>
    <w:rsid w:val="00A70409"/>
    <w:rsid w:val="00A71582"/>
    <w:rsid w:val="00A747E1"/>
    <w:rsid w:val="00A77FB8"/>
    <w:rsid w:val="00A811D4"/>
    <w:rsid w:val="00A84AC6"/>
    <w:rsid w:val="00A86DC6"/>
    <w:rsid w:val="00A92093"/>
    <w:rsid w:val="00A92F78"/>
    <w:rsid w:val="00A94884"/>
    <w:rsid w:val="00AA091A"/>
    <w:rsid w:val="00AA7964"/>
    <w:rsid w:val="00AA7C69"/>
    <w:rsid w:val="00AB3640"/>
    <w:rsid w:val="00AB3AF4"/>
    <w:rsid w:val="00AB6B19"/>
    <w:rsid w:val="00AC04DC"/>
    <w:rsid w:val="00AC2CFC"/>
    <w:rsid w:val="00AC671F"/>
    <w:rsid w:val="00AD06B4"/>
    <w:rsid w:val="00AD30F1"/>
    <w:rsid w:val="00AD34D4"/>
    <w:rsid w:val="00AD35E0"/>
    <w:rsid w:val="00AD5DF3"/>
    <w:rsid w:val="00AD6EEE"/>
    <w:rsid w:val="00AE069B"/>
    <w:rsid w:val="00AE5917"/>
    <w:rsid w:val="00AE62DF"/>
    <w:rsid w:val="00AF07B5"/>
    <w:rsid w:val="00AF16AE"/>
    <w:rsid w:val="00AF61EB"/>
    <w:rsid w:val="00AF6BB2"/>
    <w:rsid w:val="00AF7ED3"/>
    <w:rsid w:val="00B0000F"/>
    <w:rsid w:val="00B02693"/>
    <w:rsid w:val="00B0299E"/>
    <w:rsid w:val="00B048FF"/>
    <w:rsid w:val="00B05739"/>
    <w:rsid w:val="00B05A05"/>
    <w:rsid w:val="00B1207C"/>
    <w:rsid w:val="00B12CF0"/>
    <w:rsid w:val="00B1398E"/>
    <w:rsid w:val="00B14C9B"/>
    <w:rsid w:val="00B174F8"/>
    <w:rsid w:val="00B24A91"/>
    <w:rsid w:val="00B24DE3"/>
    <w:rsid w:val="00B25D1E"/>
    <w:rsid w:val="00B26812"/>
    <w:rsid w:val="00B33E96"/>
    <w:rsid w:val="00B34901"/>
    <w:rsid w:val="00B35D7D"/>
    <w:rsid w:val="00B37F50"/>
    <w:rsid w:val="00B40254"/>
    <w:rsid w:val="00B430B8"/>
    <w:rsid w:val="00B44D6C"/>
    <w:rsid w:val="00B515D2"/>
    <w:rsid w:val="00B5235A"/>
    <w:rsid w:val="00B53FB3"/>
    <w:rsid w:val="00B55E78"/>
    <w:rsid w:val="00B61FE7"/>
    <w:rsid w:val="00B65289"/>
    <w:rsid w:val="00B667F4"/>
    <w:rsid w:val="00B71E64"/>
    <w:rsid w:val="00B746AA"/>
    <w:rsid w:val="00B77CDE"/>
    <w:rsid w:val="00B84B7D"/>
    <w:rsid w:val="00B8605C"/>
    <w:rsid w:val="00B90493"/>
    <w:rsid w:val="00B90926"/>
    <w:rsid w:val="00B91E21"/>
    <w:rsid w:val="00B93381"/>
    <w:rsid w:val="00B94916"/>
    <w:rsid w:val="00B95B81"/>
    <w:rsid w:val="00B96423"/>
    <w:rsid w:val="00B96C46"/>
    <w:rsid w:val="00BA4070"/>
    <w:rsid w:val="00BA78B6"/>
    <w:rsid w:val="00BA7DC5"/>
    <w:rsid w:val="00BB11AA"/>
    <w:rsid w:val="00BB2D8D"/>
    <w:rsid w:val="00BB38F4"/>
    <w:rsid w:val="00BB5CD0"/>
    <w:rsid w:val="00BB7942"/>
    <w:rsid w:val="00BB7B12"/>
    <w:rsid w:val="00BC11F2"/>
    <w:rsid w:val="00BC3622"/>
    <w:rsid w:val="00BC3EC3"/>
    <w:rsid w:val="00BC699A"/>
    <w:rsid w:val="00BD26D1"/>
    <w:rsid w:val="00BD51F4"/>
    <w:rsid w:val="00BD7ACF"/>
    <w:rsid w:val="00BE3FB7"/>
    <w:rsid w:val="00BE5196"/>
    <w:rsid w:val="00BE6A58"/>
    <w:rsid w:val="00BF0C12"/>
    <w:rsid w:val="00BF11CC"/>
    <w:rsid w:val="00BF33A0"/>
    <w:rsid w:val="00BF397A"/>
    <w:rsid w:val="00BF3C4A"/>
    <w:rsid w:val="00BF535C"/>
    <w:rsid w:val="00C0390B"/>
    <w:rsid w:val="00C0629F"/>
    <w:rsid w:val="00C06E7C"/>
    <w:rsid w:val="00C11EB6"/>
    <w:rsid w:val="00C15CF5"/>
    <w:rsid w:val="00C16A6A"/>
    <w:rsid w:val="00C213A3"/>
    <w:rsid w:val="00C24207"/>
    <w:rsid w:val="00C320DC"/>
    <w:rsid w:val="00C32311"/>
    <w:rsid w:val="00C462FD"/>
    <w:rsid w:val="00C5233E"/>
    <w:rsid w:val="00C528AD"/>
    <w:rsid w:val="00C53678"/>
    <w:rsid w:val="00C54C00"/>
    <w:rsid w:val="00C552C6"/>
    <w:rsid w:val="00C57571"/>
    <w:rsid w:val="00C57A05"/>
    <w:rsid w:val="00C63B9C"/>
    <w:rsid w:val="00C652FD"/>
    <w:rsid w:val="00C65879"/>
    <w:rsid w:val="00C67984"/>
    <w:rsid w:val="00C67D73"/>
    <w:rsid w:val="00C71434"/>
    <w:rsid w:val="00C7292A"/>
    <w:rsid w:val="00C73713"/>
    <w:rsid w:val="00C74945"/>
    <w:rsid w:val="00C77B45"/>
    <w:rsid w:val="00C77FC1"/>
    <w:rsid w:val="00C80BDF"/>
    <w:rsid w:val="00C81782"/>
    <w:rsid w:val="00C82046"/>
    <w:rsid w:val="00C823D5"/>
    <w:rsid w:val="00C86C4A"/>
    <w:rsid w:val="00C90028"/>
    <w:rsid w:val="00C95008"/>
    <w:rsid w:val="00CB25A6"/>
    <w:rsid w:val="00CB474A"/>
    <w:rsid w:val="00CB6791"/>
    <w:rsid w:val="00CB6BF2"/>
    <w:rsid w:val="00CC2D57"/>
    <w:rsid w:val="00CC4318"/>
    <w:rsid w:val="00CD0351"/>
    <w:rsid w:val="00CD228F"/>
    <w:rsid w:val="00CD4D09"/>
    <w:rsid w:val="00CD5057"/>
    <w:rsid w:val="00CD55D9"/>
    <w:rsid w:val="00CD6944"/>
    <w:rsid w:val="00CE02DB"/>
    <w:rsid w:val="00CE211F"/>
    <w:rsid w:val="00CE2297"/>
    <w:rsid w:val="00CF0726"/>
    <w:rsid w:val="00CF26D2"/>
    <w:rsid w:val="00CF3291"/>
    <w:rsid w:val="00CF7549"/>
    <w:rsid w:val="00D06F42"/>
    <w:rsid w:val="00D073A5"/>
    <w:rsid w:val="00D07A94"/>
    <w:rsid w:val="00D110C4"/>
    <w:rsid w:val="00D17B98"/>
    <w:rsid w:val="00D20C09"/>
    <w:rsid w:val="00D24BEC"/>
    <w:rsid w:val="00D2795E"/>
    <w:rsid w:val="00D27D14"/>
    <w:rsid w:val="00D31A13"/>
    <w:rsid w:val="00D46118"/>
    <w:rsid w:val="00D576BC"/>
    <w:rsid w:val="00D57D68"/>
    <w:rsid w:val="00D637EF"/>
    <w:rsid w:val="00D63E0B"/>
    <w:rsid w:val="00D63F94"/>
    <w:rsid w:val="00D65237"/>
    <w:rsid w:val="00D65DA0"/>
    <w:rsid w:val="00D65E9D"/>
    <w:rsid w:val="00D66B4B"/>
    <w:rsid w:val="00D71D85"/>
    <w:rsid w:val="00D73FA7"/>
    <w:rsid w:val="00D75E00"/>
    <w:rsid w:val="00D77482"/>
    <w:rsid w:val="00D77891"/>
    <w:rsid w:val="00D80D72"/>
    <w:rsid w:val="00D84B37"/>
    <w:rsid w:val="00D865A7"/>
    <w:rsid w:val="00D8739F"/>
    <w:rsid w:val="00DA0021"/>
    <w:rsid w:val="00DA165D"/>
    <w:rsid w:val="00DA79CB"/>
    <w:rsid w:val="00DA7A88"/>
    <w:rsid w:val="00DB0742"/>
    <w:rsid w:val="00DC37E1"/>
    <w:rsid w:val="00DD28CE"/>
    <w:rsid w:val="00DD2B0E"/>
    <w:rsid w:val="00DD50A9"/>
    <w:rsid w:val="00DD6197"/>
    <w:rsid w:val="00DE0B16"/>
    <w:rsid w:val="00DE2DB2"/>
    <w:rsid w:val="00DE63C1"/>
    <w:rsid w:val="00DE6524"/>
    <w:rsid w:val="00DF1364"/>
    <w:rsid w:val="00DF1368"/>
    <w:rsid w:val="00DF363C"/>
    <w:rsid w:val="00DF41F2"/>
    <w:rsid w:val="00E00846"/>
    <w:rsid w:val="00E04736"/>
    <w:rsid w:val="00E063A2"/>
    <w:rsid w:val="00E064C3"/>
    <w:rsid w:val="00E0659A"/>
    <w:rsid w:val="00E07356"/>
    <w:rsid w:val="00E10A6E"/>
    <w:rsid w:val="00E115C4"/>
    <w:rsid w:val="00E135F6"/>
    <w:rsid w:val="00E13C4A"/>
    <w:rsid w:val="00E1726A"/>
    <w:rsid w:val="00E17C27"/>
    <w:rsid w:val="00E25EA6"/>
    <w:rsid w:val="00E276C2"/>
    <w:rsid w:val="00E30C6F"/>
    <w:rsid w:val="00E332F9"/>
    <w:rsid w:val="00E35A59"/>
    <w:rsid w:val="00E36065"/>
    <w:rsid w:val="00E36B36"/>
    <w:rsid w:val="00E410DD"/>
    <w:rsid w:val="00E42FED"/>
    <w:rsid w:val="00E4325D"/>
    <w:rsid w:val="00E4360F"/>
    <w:rsid w:val="00E468BF"/>
    <w:rsid w:val="00E47F88"/>
    <w:rsid w:val="00E502AF"/>
    <w:rsid w:val="00E518C0"/>
    <w:rsid w:val="00E53A4A"/>
    <w:rsid w:val="00E54B01"/>
    <w:rsid w:val="00E63444"/>
    <w:rsid w:val="00E6493C"/>
    <w:rsid w:val="00E6772B"/>
    <w:rsid w:val="00E7270F"/>
    <w:rsid w:val="00E7344C"/>
    <w:rsid w:val="00E73BDF"/>
    <w:rsid w:val="00E761EA"/>
    <w:rsid w:val="00E822A9"/>
    <w:rsid w:val="00E82CB2"/>
    <w:rsid w:val="00E85496"/>
    <w:rsid w:val="00E8659E"/>
    <w:rsid w:val="00E868E4"/>
    <w:rsid w:val="00E86D78"/>
    <w:rsid w:val="00E94C0D"/>
    <w:rsid w:val="00E956E4"/>
    <w:rsid w:val="00EA23FF"/>
    <w:rsid w:val="00EA43F2"/>
    <w:rsid w:val="00EA724E"/>
    <w:rsid w:val="00EB53D1"/>
    <w:rsid w:val="00EB755D"/>
    <w:rsid w:val="00EC2BAC"/>
    <w:rsid w:val="00EC383F"/>
    <w:rsid w:val="00EC583E"/>
    <w:rsid w:val="00EC7263"/>
    <w:rsid w:val="00ED2B86"/>
    <w:rsid w:val="00ED6697"/>
    <w:rsid w:val="00ED6A33"/>
    <w:rsid w:val="00EE46B4"/>
    <w:rsid w:val="00F01186"/>
    <w:rsid w:val="00F0340F"/>
    <w:rsid w:val="00F05577"/>
    <w:rsid w:val="00F1052F"/>
    <w:rsid w:val="00F1143C"/>
    <w:rsid w:val="00F132A7"/>
    <w:rsid w:val="00F143B6"/>
    <w:rsid w:val="00F21E4C"/>
    <w:rsid w:val="00F21F85"/>
    <w:rsid w:val="00F3074B"/>
    <w:rsid w:val="00F34E7D"/>
    <w:rsid w:val="00F36C5A"/>
    <w:rsid w:val="00F378D4"/>
    <w:rsid w:val="00F4037E"/>
    <w:rsid w:val="00F445E6"/>
    <w:rsid w:val="00F451F3"/>
    <w:rsid w:val="00F46CC1"/>
    <w:rsid w:val="00F516C8"/>
    <w:rsid w:val="00F5249E"/>
    <w:rsid w:val="00F52AEC"/>
    <w:rsid w:val="00F55D6D"/>
    <w:rsid w:val="00F61D93"/>
    <w:rsid w:val="00F62434"/>
    <w:rsid w:val="00F636B3"/>
    <w:rsid w:val="00F63751"/>
    <w:rsid w:val="00F6380E"/>
    <w:rsid w:val="00F67046"/>
    <w:rsid w:val="00F723B5"/>
    <w:rsid w:val="00F72ECB"/>
    <w:rsid w:val="00F732E1"/>
    <w:rsid w:val="00F733FC"/>
    <w:rsid w:val="00F7397F"/>
    <w:rsid w:val="00F8371E"/>
    <w:rsid w:val="00F84B48"/>
    <w:rsid w:val="00F863D0"/>
    <w:rsid w:val="00F918EF"/>
    <w:rsid w:val="00F93BAF"/>
    <w:rsid w:val="00F9487C"/>
    <w:rsid w:val="00F95120"/>
    <w:rsid w:val="00F95373"/>
    <w:rsid w:val="00F95FCB"/>
    <w:rsid w:val="00F975C2"/>
    <w:rsid w:val="00FA54E7"/>
    <w:rsid w:val="00FA5970"/>
    <w:rsid w:val="00FA6463"/>
    <w:rsid w:val="00FB2480"/>
    <w:rsid w:val="00FB492F"/>
    <w:rsid w:val="00FB5284"/>
    <w:rsid w:val="00FC3C58"/>
    <w:rsid w:val="00FC67EA"/>
    <w:rsid w:val="00FC6E8E"/>
    <w:rsid w:val="00FD40A1"/>
    <w:rsid w:val="00FD64C1"/>
    <w:rsid w:val="00FE27EB"/>
    <w:rsid w:val="00FE71D2"/>
    <w:rsid w:val="00FF030F"/>
    <w:rsid w:val="00FF0336"/>
    <w:rsid w:val="00FF0850"/>
    <w:rsid w:val="00FF0EB6"/>
    <w:rsid w:val="00FF2CBC"/>
    <w:rsid w:val="00FF2FFA"/>
    <w:rsid w:val="00FF5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64A821"/>
  <w15:docId w15:val="{F4005C27-24F3-4CE8-9B2A-8D96DEE0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rsid w:val="00261A2F"/>
    <w:rPr>
      <w:rFonts w:ascii="細明體" w:eastAsia="細明體" w:hAnsi="Courier New"/>
      <w:szCs w:val="20"/>
    </w:rPr>
  </w:style>
  <w:style w:type="character" w:customStyle="1" w:styleId="a4">
    <w:name w:val="純文字 字元"/>
    <w:basedOn w:val="a0"/>
    <w:link w:val="a3"/>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22"/>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link w:val="ae"/>
    <w:uiPriority w:val="34"/>
    <w:qFormat/>
    <w:rsid w:val="008408F2"/>
    <w:pPr>
      <w:ind w:leftChars="200" w:left="480"/>
    </w:pPr>
  </w:style>
  <w:style w:type="table" w:styleId="af">
    <w:name w:val="Table Grid"/>
    <w:basedOn w:val="a1"/>
    <w:uiPriority w:val="9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1">
    <w:name w:val="FollowedHyperlink"/>
    <w:basedOn w:val="a0"/>
    <w:uiPriority w:val="99"/>
    <w:semiHidden/>
    <w:rsid w:val="002F1F44"/>
    <w:rPr>
      <w:rFonts w:cs="Times New Roman"/>
      <w:color w:val="800080"/>
      <w:u w:val="single"/>
    </w:rPr>
  </w:style>
  <w:style w:type="paragraph" w:styleId="af2">
    <w:name w:val="annotation text"/>
    <w:basedOn w:val="a"/>
    <w:link w:val="af3"/>
    <w:uiPriority w:val="99"/>
    <w:semiHidden/>
    <w:rsid w:val="002F1F44"/>
    <w:rPr>
      <w:rFonts w:eastAsia="標楷體"/>
      <w:szCs w:val="20"/>
    </w:rPr>
  </w:style>
  <w:style w:type="character" w:customStyle="1" w:styleId="af3">
    <w:name w:val="註解文字 字元"/>
    <w:basedOn w:val="a0"/>
    <w:link w:val="af2"/>
    <w:uiPriority w:val="99"/>
    <w:semiHidden/>
    <w:locked/>
    <w:rsid w:val="002F1F44"/>
    <w:rPr>
      <w:rFonts w:ascii="Times New Roman" w:eastAsia="標楷體" w:hAnsi="Times New Roman" w:cs="Times New Roman"/>
      <w:sz w:val="20"/>
      <w:szCs w:val="20"/>
    </w:rPr>
  </w:style>
  <w:style w:type="paragraph" w:styleId="af4">
    <w:name w:val="Body Text"/>
    <w:basedOn w:val="a"/>
    <w:link w:val="af5"/>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5">
    <w:name w:val="本文 字元"/>
    <w:basedOn w:val="a0"/>
    <w:link w:val="af4"/>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6">
    <w:name w:val="Normal Indent"/>
    <w:basedOn w:val="a"/>
    <w:locked/>
    <w:rsid w:val="00E10A6E"/>
    <w:pPr>
      <w:ind w:left="480"/>
    </w:pPr>
    <w:rPr>
      <w:szCs w:val="20"/>
    </w:rPr>
  </w:style>
  <w:style w:type="character" w:styleId="af7">
    <w:name w:val="Book Title"/>
    <w:basedOn w:val="a0"/>
    <w:uiPriority w:val="33"/>
    <w:qFormat/>
    <w:rsid w:val="00B25D1E"/>
    <w:rPr>
      <w:b/>
      <w:bCs/>
      <w:i/>
      <w:iCs/>
      <w:spacing w:val="5"/>
    </w:rPr>
  </w:style>
  <w:style w:type="character" w:styleId="af8">
    <w:name w:val="annotation reference"/>
    <w:basedOn w:val="a0"/>
    <w:uiPriority w:val="99"/>
    <w:semiHidden/>
    <w:unhideWhenUsed/>
    <w:locked/>
    <w:rsid w:val="00766416"/>
    <w:rPr>
      <w:sz w:val="18"/>
      <w:szCs w:val="18"/>
    </w:rPr>
  </w:style>
  <w:style w:type="paragraph" w:styleId="af9">
    <w:name w:val="annotation subject"/>
    <w:basedOn w:val="af2"/>
    <w:next w:val="af2"/>
    <w:link w:val="afa"/>
    <w:uiPriority w:val="99"/>
    <w:semiHidden/>
    <w:unhideWhenUsed/>
    <w:locked/>
    <w:rsid w:val="00766416"/>
    <w:rPr>
      <w:rFonts w:eastAsia="新細明體"/>
      <w:b/>
      <w:bCs/>
      <w:szCs w:val="24"/>
    </w:rPr>
  </w:style>
  <w:style w:type="character" w:customStyle="1" w:styleId="afa">
    <w:name w:val="註解主旨 字元"/>
    <w:basedOn w:val="af3"/>
    <w:link w:val="af9"/>
    <w:uiPriority w:val="99"/>
    <w:semiHidden/>
    <w:rsid w:val="00766416"/>
    <w:rPr>
      <w:rFonts w:ascii="Times New Roman" w:eastAsia="標楷體" w:hAnsi="Times New Roman" w:cs="Times New Roman"/>
      <w:b/>
      <w:bCs/>
      <w:sz w:val="20"/>
      <w:szCs w:val="24"/>
    </w:rPr>
  </w:style>
  <w:style w:type="character" w:customStyle="1" w:styleId="ae">
    <w:name w:val="清單段落 字元"/>
    <w:link w:val="ad"/>
    <w:uiPriority w:val="34"/>
    <w:locked/>
    <w:rsid w:val="005A123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2915">
      <w:bodyDiv w:val="1"/>
      <w:marLeft w:val="0"/>
      <w:marRight w:val="0"/>
      <w:marTop w:val="0"/>
      <w:marBottom w:val="0"/>
      <w:divBdr>
        <w:top w:val="none" w:sz="0" w:space="0" w:color="auto"/>
        <w:left w:val="none" w:sz="0" w:space="0" w:color="auto"/>
        <w:bottom w:val="none" w:sz="0" w:space="0" w:color="auto"/>
        <w:right w:val="none" w:sz="0" w:space="0" w:color="auto"/>
      </w:divBdr>
    </w:div>
    <w:div w:id="404037472">
      <w:bodyDiv w:val="1"/>
      <w:marLeft w:val="0"/>
      <w:marRight w:val="0"/>
      <w:marTop w:val="0"/>
      <w:marBottom w:val="0"/>
      <w:divBdr>
        <w:top w:val="none" w:sz="0" w:space="0" w:color="auto"/>
        <w:left w:val="none" w:sz="0" w:space="0" w:color="auto"/>
        <w:bottom w:val="none" w:sz="0" w:space="0" w:color="auto"/>
        <w:right w:val="none" w:sz="0" w:space="0" w:color="auto"/>
      </w:divBdr>
    </w:div>
    <w:div w:id="1314337853">
      <w:bodyDiv w:val="1"/>
      <w:marLeft w:val="0"/>
      <w:marRight w:val="0"/>
      <w:marTop w:val="0"/>
      <w:marBottom w:val="0"/>
      <w:divBdr>
        <w:top w:val="none" w:sz="0" w:space="0" w:color="auto"/>
        <w:left w:val="none" w:sz="0" w:space="0" w:color="auto"/>
        <w:bottom w:val="none" w:sz="0" w:space="0" w:color="auto"/>
        <w:right w:val="none" w:sz="0" w:space="0" w:color="auto"/>
      </w:divBdr>
    </w:div>
    <w:div w:id="1567955055">
      <w:bodyDiv w:val="1"/>
      <w:marLeft w:val="0"/>
      <w:marRight w:val="0"/>
      <w:marTop w:val="0"/>
      <w:marBottom w:val="0"/>
      <w:divBdr>
        <w:top w:val="none" w:sz="0" w:space="0" w:color="auto"/>
        <w:left w:val="none" w:sz="0" w:space="0" w:color="auto"/>
        <w:bottom w:val="none" w:sz="0" w:space="0" w:color="auto"/>
        <w:right w:val="none" w:sz="0" w:space="0" w:color="auto"/>
      </w:divBdr>
    </w:div>
    <w:div w:id="1820918205">
      <w:bodyDiv w:val="1"/>
      <w:marLeft w:val="0"/>
      <w:marRight w:val="0"/>
      <w:marTop w:val="0"/>
      <w:marBottom w:val="0"/>
      <w:divBdr>
        <w:top w:val="none" w:sz="0" w:space="0" w:color="auto"/>
        <w:left w:val="none" w:sz="0" w:space="0" w:color="auto"/>
        <w:bottom w:val="none" w:sz="0" w:space="0" w:color="auto"/>
        <w:right w:val="none" w:sz="0" w:space="0" w:color="auto"/>
      </w:divBdr>
    </w:div>
    <w:div w:id="1862544846">
      <w:bodyDiv w:val="1"/>
      <w:marLeft w:val="0"/>
      <w:marRight w:val="0"/>
      <w:marTop w:val="0"/>
      <w:marBottom w:val="0"/>
      <w:divBdr>
        <w:top w:val="none" w:sz="0" w:space="0" w:color="auto"/>
        <w:left w:val="none" w:sz="0" w:space="0" w:color="auto"/>
        <w:bottom w:val="none" w:sz="0" w:space="0" w:color="auto"/>
        <w:right w:val="none" w:sz="0" w:space="0" w:color="auto"/>
      </w:divBdr>
    </w:div>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96075-BAF0-4C89-B959-FB3EA07E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11</Pages>
  <Words>1388</Words>
  <Characters>7913</Characters>
  <Application>Microsoft Office Word</Application>
  <DocSecurity>0</DocSecurity>
  <Lines>65</Lines>
  <Paragraphs>18</Paragraphs>
  <ScaleCrop>false</ScaleCrop>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user</dc:creator>
  <cp:lastModifiedBy>user</cp:lastModifiedBy>
  <cp:revision>141</cp:revision>
  <cp:lastPrinted>2020-05-16T05:40:00Z</cp:lastPrinted>
  <dcterms:created xsi:type="dcterms:W3CDTF">2022-01-20T04:00:00Z</dcterms:created>
  <dcterms:modified xsi:type="dcterms:W3CDTF">2025-04-06T02:57:00Z</dcterms:modified>
</cp:coreProperties>
</file>